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EF" w:rsidRDefault="00060DEF"/>
    <w:p w:rsidR="00900E21" w:rsidRDefault="00900E21"/>
    <w:p w:rsidR="00900E21" w:rsidRDefault="00900E21"/>
    <w:p w:rsidR="00DD67AC" w:rsidRPr="00D9794D" w:rsidRDefault="00DD67AC" w:rsidP="00DD6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mr-IN"/>
        </w:rPr>
      </w:pPr>
    </w:p>
    <w:p w:rsidR="00DD67AC" w:rsidRPr="00F769D8" w:rsidRDefault="00187B40" w:rsidP="00DD67AC">
      <w:pPr>
        <w:pStyle w:val="Default"/>
        <w:jc w:val="center"/>
        <w:rPr>
          <w:b/>
          <w:bCs/>
          <w:sz w:val="32"/>
          <w:szCs w:val="48"/>
        </w:rPr>
      </w:pPr>
      <w:proofErr w:type="spellStart"/>
      <w:r w:rsidRPr="00F769D8">
        <w:rPr>
          <w:b/>
          <w:bCs/>
          <w:sz w:val="32"/>
          <w:szCs w:val="48"/>
        </w:rPr>
        <w:t>Karmveer</w:t>
      </w:r>
      <w:proofErr w:type="spellEnd"/>
      <w:r w:rsidRPr="00F769D8">
        <w:rPr>
          <w:b/>
          <w:bCs/>
          <w:sz w:val="32"/>
          <w:szCs w:val="48"/>
        </w:rPr>
        <w:t xml:space="preserve"> </w:t>
      </w:r>
      <w:proofErr w:type="spellStart"/>
      <w:r w:rsidRPr="00F769D8">
        <w:rPr>
          <w:b/>
          <w:bCs/>
          <w:sz w:val="32"/>
          <w:szCs w:val="48"/>
        </w:rPr>
        <w:t>Bhaurao</w:t>
      </w:r>
      <w:proofErr w:type="spellEnd"/>
      <w:r w:rsidRPr="00F769D8">
        <w:rPr>
          <w:b/>
          <w:bCs/>
          <w:sz w:val="32"/>
          <w:szCs w:val="48"/>
        </w:rPr>
        <w:t xml:space="preserve"> </w:t>
      </w:r>
      <w:proofErr w:type="spellStart"/>
      <w:r w:rsidRPr="00F769D8">
        <w:rPr>
          <w:b/>
          <w:bCs/>
          <w:sz w:val="32"/>
          <w:szCs w:val="48"/>
        </w:rPr>
        <w:t>Patil</w:t>
      </w:r>
      <w:proofErr w:type="spellEnd"/>
      <w:r w:rsidRPr="00F769D8">
        <w:rPr>
          <w:b/>
          <w:bCs/>
          <w:sz w:val="32"/>
          <w:szCs w:val="48"/>
        </w:rPr>
        <w:t xml:space="preserve"> University, </w:t>
      </w:r>
      <w:proofErr w:type="spellStart"/>
      <w:r w:rsidRPr="00F769D8">
        <w:rPr>
          <w:b/>
          <w:bCs/>
          <w:sz w:val="32"/>
          <w:szCs w:val="48"/>
        </w:rPr>
        <w:t>Satara</w:t>
      </w:r>
      <w:proofErr w:type="spellEnd"/>
    </w:p>
    <w:p w:rsidR="00DD67AC" w:rsidRPr="00F769D8" w:rsidRDefault="00187B40" w:rsidP="007D7723">
      <w:pPr>
        <w:pStyle w:val="Default"/>
        <w:jc w:val="center"/>
        <w:rPr>
          <w:b/>
          <w:bCs/>
          <w:sz w:val="36"/>
          <w:szCs w:val="36"/>
        </w:rPr>
      </w:pPr>
      <w:r w:rsidRPr="00F769D8">
        <w:rPr>
          <w:b/>
          <w:bCs/>
          <w:sz w:val="36"/>
          <w:szCs w:val="36"/>
        </w:rPr>
        <w:t>Constituent College-</w:t>
      </w:r>
      <w:proofErr w:type="spellStart"/>
      <w:r w:rsidR="00DD67AC" w:rsidRPr="00F769D8">
        <w:rPr>
          <w:b/>
          <w:bCs/>
          <w:sz w:val="36"/>
          <w:szCs w:val="36"/>
        </w:rPr>
        <w:t>Chhatrapati</w:t>
      </w:r>
      <w:proofErr w:type="spellEnd"/>
      <w:r w:rsidR="00DD67AC" w:rsidRPr="00F769D8">
        <w:rPr>
          <w:b/>
          <w:bCs/>
          <w:sz w:val="36"/>
          <w:szCs w:val="36"/>
        </w:rPr>
        <w:t xml:space="preserve"> </w:t>
      </w:r>
      <w:proofErr w:type="spellStart"/>
      <w:r w:rsidR="00DD67AC" w:rsidRPr="00F769D8">
        <w:rPr>
          <w:b/>
          <w:bCs/>
          <w:sz w:val="36"/>
          <w:szCs w:val="36"/>
        </w:rPr>
        <w:t>Shivaji</w:t>
      </w:r>
      <w:proofErr w:type="spellEnd"/>
      <w:r w:rsidR="00DD67AC" w:rsidRPr="00F769D8">
        <w:rPr>
          <w:b/>
          <w:bCs/>
          <w:sz w:val="36"/>
          <w:szCs w:val="36"/>
        </w:rPr>
        <w:t xml:space="preserve"> College</w:t>
      </w:r>
      <w:r w:rsidR="007D7723" w:rsidRPr="00F769D8">
        <w:rPr>
          <w:b/>
          <w:bCs/>
          <w:sz w:val="36"/>
          <w:szCs w:val="36"/>
        </w:rPr>
        <w:t xml:space="preserve">, </w:t>
      </w:r>
      <w:proofErr w:type="spellStart"/>
      <w:r w:rsidR="00DD67AC" w:rsidRPr="00F769D8">
        <w:rPr>
          <w:b/>
          <w:bCs/>
          <w:sz w:val="36"/>
          <w:szCs w:val="36"/>
        </w:rPr>
        <w:t>Satara</w:t>
      </w:r>
      <w:proofErr w:type="spellEnd"/>
    </w:p>
    <w:p w:rsidR="00DD67AC" w:rsidRPr="00F769D8" w:rsidRDefault="007D7723" w:rsidP="00DD6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12"/>
          <w:lang w:bidi="mr-IN"/>
        </w:rPr>
      </w:pPr>
      <w:r w:rsidRPr="00F769D8">
        <w:rPr>
          <w:rFonts w:ascii="Times New Roman" w:hAnsi="Times New Roman" w:cs="Times New Roman"/>
          <w:b/>
          <w:bCs/>
          <w:sz w:val="24"/>
          <w:szCs w:val="32"/>
        </w:rPr>
        <w:t>(Autonomous</w:t>
      </w:r>
      <w:r w:rsidR="00F769D8">
        <w:rPr>
          <w:rFonts w:ascii="Times New Roman" w:hAnsi="Times New Roman" w:cs="Times New Roman"/>
          <w:b/>
          <w:bCs/>
          <w:sz w:val="24"/>
          <w:szCs w:val="32"/>
        </w:rPr>
        <w:t xml:space="preserve"> college</w:t>
      </w:r>
      <w:r w:rsidRPr="00F769D8">
        <w:rPr>
          <w:rFonts w:ascii="Times New Roman" w:hAnsi="Times New Roman" w:cs="Times New Roman"/>
          <w:b/>
          <w:bCs/>
          <w:sz w:val="24"/>
          <w:szCs w:val="32"/>
        </w:rPr>
        <w:t>)</w:t>
      </w:r>
    </w:p>
    <w:p w:rsidR="00DD67AC" w:rsidRPr="00F769D8" w:rsidRDefault="00DD67AC" w:rsidP="00DD6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  <w:lang w:bidi="mr-IN"/>
        </w:rPr>
      </w:pPr>
    </w:p>
    <w:p w:rsidR="00DD67AC" w:rsidRPr="00F7673D" w:rsidRDefault="00DD67AC" w:rsidP="00DD6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bidi="mr-IN"/>
        </w:rPr>
      </w:pPr>
    </w:p>
    <w:p w:rsidR="00DD67AC" w:rsidRPr="00F7673D" w:rsidRDefault="00DD67AC" w:rsidP="00DD6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bidi="mr-IN"/>
        </w:rPr>
      </w:pPr>
      <w:r w:rsidRPr="00F7673D">
        <w:rPr>
          <w:rFonts w:ascii="Times New Roman" w:hAnsi="Times New Roman" w:cs="Times New Roman"/>
          <w:noProof/>
          <w:sz w:val="20"/>
          <w:szCs w:val="20"/>
          <w:lang w:bidi="mr-IN"/>
        </w:rPr>
        <w:drawing>
          <wp:inline distT="0" distB="0" distL="0" distR="0">
            <wp:extent cx="1713470" cy="1491049"/>
            <wp:effectExtent l="0" t="0" r="1270" b="0"/>
            <wp:docPr id="2" name="Picture 2" descr="logo_w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_wad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767" cy="1494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7AC" w:rsidRPr="00F7673D" w:rsidRDefault="00DD67AC" w:rsidP="00DD6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bidi="mr-IN"/>
        </w:rPr>
      </w:pPr>
    </w:p>
    <w:p w:rsidR="00DD67AC" w:rsidRPr="00F7673D" w:rsidRDefault="00DD67AC" w:rsidP="00DD6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bidi="mr-IN"/>
        </w:rPr>
      </w:pPr>
    </w:p>
    <w:p w:rsidR="00DD67AC" w:rsidRPr="00F7673D" w:rsidRDefault="00DD67AC" w:rsidP="00DD6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bidi="mr-IN"/>
        </w:rPr>
      </w:pPr>
    </w:p>
    <w:p w:rsidR="00DD67AC" w:rsidRPr="00F7673D" w:rsidRDefault="00DD67AC" w:rsidP="00DD6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bidi="mr-IN"/>
        </w:rPr>
      </w:pPr>
    </w:p>
    <w:p w:rsidR="00DD67AC" w:rsidRPr="00F7673D" w:rsidRDefault="00DD67AC" w:rsidP="00DD6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bidi="mr-IN"/>
        </w:rPr>
      </w:pPr>
    </w:p>
    <w:p w:rsidR="00DD67AC" w:rsidRPr="00F7673D" w:rsidRDefault="00DD67AC" w:rsidP="00DD6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bidi="mr-IN"/>
        </w:rPr>
      </w:pPr>
    </w:p>
    <w:p w:rsidR="00DD67AC" w:rsidRPr="00F7673D" w:rsidRDefault="00DD67AC" w:rsidP="00DD6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bidi="mr-IN"/>
        </w:rPr>
      </w:pPr>
      <w:r w:rsidRPr="00F7673D">
        <w:rPr>
          <w:rFonts w:ascii="Times New Roman" w:hAnsi="Times New Roman" w:cs="Times New Roman"/>
          <w:sz w:val="32"/>
          <w:szCs w:val="32"/>
          <w:lang w:bidi="mr-IN"/>
        </w:rPr>
        <w:t>Accredited By NAAC with ‘A+’ Grade</w:t>
      </w:r>
    </w:p>
    <w:p w:rsidR="00DD67AC" w:rsidRPr="00F7673D" w:rsidRDefault="00DD67AC" w:rsidP="00DD6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bidi="mr-IN"/>
        </w:rPr>
      </w:pPr>
      <w:r w:rsidRPr="00F7673D">
        <w:rPr>
          <w:rFonts w:ascii="Times New Roman" w:hAnsi="Times New Roman" w:cs="Times New Roman"/>
          <w:sz w:val="32"/>
          <w:szCs w:val="32"/>
          <w:lang w:bidi="mr-IN"/>
        </w:rPr>
        <w:t>CHOICE BASED CREDIT SYSTEM</w:t>
      </w:r>
    </w:p>
    <w:p w:rsidR="00DD67AC" w:rsidRPr="00F7673D" w:rsidRDefault="00DD67AC" w:rsidP="00DD6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bidi="mr-IN"/>
        </w:rPr>
      </w:pPr>
      <w:r w:rsidRPr="00F7673D">
        <w:rPr>
          <w:rFonts w:ascii="Times New Roman" w:hAnsi="Times New Roman" w:cs="Times New Roman"/>
          <w:sz w:val="32"/>
          <w:szCs w:val="32"/>
          <w:lang w:bidi="mr-IN"/>
        </w:rPr>
        <w:t>Syllabus For</w:t>
      </w:r>
    </w:p>
    <w:p w:rsidR="00DD67AC" w:rsidRPr="00F7673D" w:rsidRDefault="00DD67AC" w:rsidP="00DD6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bidi="mr-IN"/>
        </w:rPr>
      </w:pPr>
      <w:r w:rsidRPr="00F7673D">
        <w:rPr>
          <w:rFonts w:ascii="Times New Roman" w:hAnsi="Times New Roman" w:cs="Times New Roman"/>
          <w:b/>
          <w:bCs/>
          <w:sz w:val="44"/>
          <w:szCs w:val="44"/>
          <w:lang w:bidi="mr-IN"/>
        </w:rPr>
        <w:t>B.A. Part - I</w:t>
      </w:r>
      <w:r w:rsidR="005D5414">
        <w:rPr>
          <w:rFonts w:ascii="Times New Roman" w:hAnsi="Times New Roman" w:cs="Times New Roman"/>
          <w:b/>
          <w:bCs/>
          <w:sz w:val="44"/>
          <w:szCs w:val="44"/>
          <w:lang w:bidi="mr-IN"/>
        </w:rPr>
        <w:t>I</w:t>
      </w:r>
    </w:p>
    <w:p w:rsidR="00DD67AC" w:rsidRPr="00F7673D" w:rsidRDefault="00DD67AC" w:rsidP="00DD6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bidi="mr-IN"/>
        </w:rPr>
      </w:pPr>
      <w:r w:rsidRPr="00F7673D">
        <w:rPr>
          <w:rFonts w:ascii="Times New Roman" w:hAnsi="Times New Roman" w:cs="Times New Roman"/>
          <w:b/>
          <w:bCs/>
          <w:sz w:val="44"/>
          <w:szCs w:val="44"/>
          <w:lang w:bidi="mr-IN"/>
        </w:rPr>
        <w:t>E</w:t>
      </w:r>
      <w:r w:rsidR="009F185B">
        <w:rPr>
          <w:rFonts w:ascii="Times New Roman" w:hAnsi="Times New Roman" w:cs="Times New Roman"/>
          <w:b/>
          <w:bCs/>
          <w:sz w:val="44"/>
          <w:szCs w:val="44"/>
          <w:lang w:bidi="mr-IN"/>
        </w:rPr>
        <w:t>ducation</w:t>
      </w:r>
    </w:p>
    <w:p w:rsidR="00DD67AC" w:rsidRPr="00F7673D" w:rsidRDefault="00DD67AC" w:rsidP="00DD6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bidi="mr-IN"/>
        </w:rPr>
      </w:pPr>
      <w:proofErr w:type="gramStart"/>
      <w:r w:rsidRPr="00F7673D">
        <w:rPr>
          <w:rFonts w:ascii="Times New Roman" w:hAnsi="Times New Roman" w:cs="Times New Roman"/>
          <w:sz w:val="36"/>
          <w:szCs w:val="36"/>
          <w:lang w:bidi="mr-IN"/>
        </w:rPr>
        <w:t>(Syllabus to be implemented</w:t>
      </w:r>
      <w:r w:rsidR="00187B40">
        <w:rPr>
          <w:rFonts w:ascii="Times New Roman" w:hAnsi="Times New Roman" w:cs="Times New Roman"/>
          <w:sz w:val="36"/>
          <w:szCs w:val="36"/>
          <w:lang w:bidi="mr-IN"/>
        </w:rPr>
        <w:t xml:space="preserve"> from June, 2023</w:t>
      </w:r>
      <w:r w:rsidRPr="00F7673D">
        <w:rPr>
          <w:rFonts w:ascii="Times New Roman" w:hAnsi="Times New Roman" w:cs="Times New Roman"/>
          <w:sz w:val="36"/>
          <w:szCs w:val="36"/>
          <w:lang w:bidi="mr-IN"/>
        </w:rPr>
        <w:t xml:space="preserve"> onwards.)</w:t>
      </w:r>
      <w:proofErr w:type="gramEnd"/>
    </w:p>
    <w:p w:rsidR="00DD67AC" w:rsidRPr="00D9794D" w:rsidRDefault="00DD67AC" w:rsidP="00DD6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mr-IN"/>
        </w:rPr>
      </w:pPr>
    </w:p>
    <w:p w:rsidR="00DD67AC" w:rsidRPr="00D9794D" w:rsidRDefault="00DD67AC" w:rsidP="00DD6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mr-IN"/>
        </w:rPr>
      </w:pPr>
    </w:p>
    <w:p w:rsidR="00DD67AC" w:rsidRDefault="00DD67AC" w:rsidP="00DD6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mr-IN"/>
        </w:rPr>
      </w:pPr>
    </w:p>
    <w:p w:rsidR="00DD67AC" w:rsidRDefault="00DD67AC" w:rsidP="00DD6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mr-IN"/>
        </w:rPr>
      </w:pPr>
    </w:p>
    <w:p w:rsidR="00DD67AC" w:rsidRDefault="00DD67AC" w:rsidP="00DD6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mr-IN"/>
        </w:rPr>
      </w:pPr>
    </w:p>
    <w:p w:rsidR="00DD67AC" w:rsidRDefault="00DD67AC" w:rsidP="00DD6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mr-IN"/>
        </w:rPr>
      </w:pPr>
    </w:p>
    <w:p w:rsidR="00900E21" w:rsidRDefault="00900E21" w:rsidP="00DD6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mr-IN"/>
        </w:rPr>
      </w:pPr>
    </w:p>
    <w:p w:rsidR="00DD67AC" w:rsidRDefault="00DD67AC" w:rsidP="00DD6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mr-IN"/>
        </w:rPr>
      </w:pPr>
    </w:p>
    <w:p w:rsidR="00F958FC" w:rsidRDefault="00F958FC" w:rsidP="00901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mr-IN"/>
        </w:rPr>
      </w:pPr>
      <w:r w:rsidRPr="00F7673D">
        <w:rPr>
          <w:rFonts w:ascii="Times New Roman" w:hAnsi="Times New Roman" w:cs="Times New Roman"/>
          <w:noProof/>
          <w:sz w:val="20"/>
          <w:szCs w:val="20"/>
          <w:lang w:bidi="mr-IN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-233045</wp:posOffset>
            </wp:positionV>
            <wp:extent cx="643255" cy="584200"/>
            <wp:effectExtent l="0" t="0" r="4445" b="6350"/>
            <wp:wrapSquare wrapText="bothSides"/>
            <wp:docPr id="1" name="Picture 1" descr="logo_w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_wa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1C93" w:rsidRDefault="00901C93" w:rsidP="00901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mr-IN"/>
        </w:rPr>
      </w:pPr>
    </w:p>
    <w:p w:rsidR="00DD67AC" w:rsidRPr="00D9794D" w:rsidRDefault="00DD67AC" w:rsidP="00103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mr-IN"/>
        </w:rPr>
      </w:pPr>
      <w:proofErr w:type="spellStart"/>
      <w:r w:rsidRPr="00D9794D">
        <w:rPr>
          <w:rFonts w:ascii="Times New Roman" w:hAnsi="Times New Roman" w:cs="Times New Roman"/>
          <w:b/>
          <w:bCs/>
          <w:sz w:val="28"/>
          <w:szCs w:val="28"/>
          <w:lang w:bidi="mr-IN"/>
        </w:rPr>
        <w:lastRenderedPageBreak/>
        <w:t>Rayat</w:t>
      </w:r>
      <w:proofErr w:type="spellEnd"/>
      <w:r w:rsidRPr="00D9794D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</w:t>
      </w:r>
      <w:proofErr w:type="spellStart"/>
      <w:r w:rsidRPr="00D9794D">
        <w:rPr>
          <w:rFonts w:ascii="Times New Roman" w:hAnsi="Times New Roman" w:cs="Times New Roman"/>
          <w:b/>
          <w:bCs/>
          <w:sz w:val="28"/>
          <w:szCs w:val="28"/>
          <w:lang w:bidi="mr-IN"/>
        </w:rPr>
        <w:t>Shikshan</w:t>
      </w:r>
      <w:proofErr w:type="spellEnd"/>
      <w:r w:rsidRPr="00D9794D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</w:t>
      </w:r>
      <w:proofErr w:type="spellStart"/>
      <w:r w:rsidRPr="00D9794D">
        <w:rPr>
          <w:rFonts w:ascii="Times New Roman" w:hAnsi="Times New Roman" w:cs="Times New Roman"/>
          <w:b/>
          <w:bCs/>
          <w:sz w:val="28"/>
          <w:szCs w:val="28"/>
          <w:lang w:bidi="mr-IN"/>
        </w:rPr>
        <w:t>Sansthas</w:t>
      </w:r>
      <w:proofErr w:type="spellEnd"/>
      <w:r w:rsidRPr="00D9794D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, </w:t>
      </w:r>
      <w:proofErr w:type="spellStart"/>
      <w:r w:rsidRPr="00D9794D">
        <w:rPr>
          <w:rFonts w:ascii="Times New Roman" w:hAnsi="Times New Roman" w:cs="Times New Roman"/>
          <w:b/>
          <w:bCs/>
          <w:sz w:val="28"/>
          <w:szCs w:val="28"/>
          <w:lang w:bidi="mr-IN"/>
        </w:rPr>
        <w:t>Satara</w:t>
      </w:r>
      <w:proofErr w:type="spellEnd"/>
    </w:p>
    <w:p w:rsidR="00DD67AC" w:rsidRDefault="00DD67AC" w:rsidP="00103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mr-IN"/>
        </w:rPr>
      </w:pPr>
      <w:proofErr w:type="spellStart"/>
      <w:r w:rsidRPr="00D9794D">
        <w:rPr>
          <w:rFonts w:ascii="Times New Roman" w:hAnsi="Times New Roman" w:cs="Times New Roman"/>
          <w:b/>
          <w:bCs/>
          <w:sz w:val="28"/>
          <w:szCs w:val="28"/>
          <w:lang w:bidi="mr-IN"/>
        </w:rPr>
        <w:t>Chhatrapati</w:t>
      </w:r>
      <w:proofErr w:type="spellEnd"/>
      <w:r w:rsidRPr="00D9794D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</w:t>
      </w:r>
      <w:proofErr w:type="spellStart"/>
      <w:r w:rsidRPr="00D9794D">
        <w:rPr>
          <w:rFonts w:ascii="Times New Roman" w:hAnsi="Times New Roman" w:cs="Times New Roman"/>
          <w:b/>
          <w:bCs/>
          <w:sz w:val="28"/>
          <w:szCs w:val="28"/>
          <w:lang w:bidi="mr-IN"/>
        </w:rPr>
        <w:t>Shivaji</w:t>
      </w:r>
      <w:proofErr w:type="spellEnd"/>
      <w:r w:rsidRPr="00D9794D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College, </w:t>
      </w:r>
      <w:proofErr w:type="spellStart"/>
      <w:r w:rsidRPr="00D9794D">
        <w:rPr>
          <w:rFonts w:ascii="Times New Roman" w:hAnsi="Times New Roman" w:cs="Times New Roman"/>
          <w:b/>
          <w:bCs/>
          <w:sz w:val="28"/>
          <w:szCs w:val="28"/>
          <w:lang w:bidi="mr-IN"/>
        </w:rPr>
        <w:t>Satara</w:t>
      </w:r>
      <w:proofErr w:type="spellEnd"/>
    </w:p>
    <w:p w:rsidR="00900E21" w:rsidRPr="00D9794D" w:rsidRDefault="00900E21" w:rsidP="00103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mr-IN"/>
        </w:rPr>
      </w:pPr>
      <w:r w:rsidRPr="00D9794D">
        <w:rPr>
          <w:rFonts w:ascii="Times New Roman" w:hAnsi="Times New Roman" w:cs="Times New Roman"/>
          <w:b/>
          <w:bCs/>
          <w:sz w:val="28"/>
          <w:szCs w:val="28"/>
          <w:lang w:bidi="mr-IN"/>
        </w:rPr>
        <w:t>(Autonomous)</w:t>
      </w:r>
    </w:p>
    <w:p w:rsidR="00DD67AC" w:rsidRDefault="009610D6" w:rsidP="00DD6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mr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mr-IN"/>
        </w:rPr>
        <w:t>Department of Education</w:t>
      </w:r>
    </w:p>
    <w:p w:rsidR="00900E21" w:rsidRPr="00D9794D" w:rsidRDefault="00900E21" w:rsidP="00DD6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mr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mr-IN"/>
        </w:rPr>
        <w:t>Title and Subject Code</w:t>
      </w:r>
    </w:p>
    <w:p w:rsidR="00DD67AC" w:rsidRPr="00D9794D" w:rsidRDefault="00DD67AC" w:rsidP="00DD67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94D">
        <w:rPr>
          <w:rFonts w:ascii="Times New Roman" w:hAnsi="Times New Roman" w:cs="Times New Roman"/>
          <w:b/>
          <w:bCs/>
          <w:sz w:val="24"/>
          <w:szCs w:val="24"/>
        </w:rPr>
        <w:t xml:space="preserve"> B.A.</w:t>
      </w:r>
      <w:r w:rsidR="00901C93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9610D6">
        <w:rPr>
          <w:rFonts w:ascii="Times New Roman" w:hAnsi="Times New Roman" w:cs="Times New Roman"/>
          <w:b/>
          <w:bCs/>
          <w:sz w:val="24"/>
          <w:szCs w:val="24"/>
        </w:rPr>
        <w:t xml:space="preserve"> Education</w:t>
      </w:r>
      <w:r w:rsidRPr="00D97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9198" w:type="dxa"/>
        <w:tblLook w:val="04A0"/>
      </w:tblPr>
      <w:tblGrid>
        <w:gridCol w:w="735"/>
        <w:gridCol w:w="1149"/>
        <w:gridCol w:w="3465"/>
        <w:gridCol w:w="1523"/>
        <w:gridCol w:w="2326"/>
      </w:tblGrid>
      <w:tr w:rsidR="00DD67AC" w:rsidRPr="00D9794D" w:rsidTr="00FB0DF1">
        <w:tc>
          <w:tcPr>
            <w:tcW w:w="735" w:type="dxa"/>
          </w:tcPr>
          <w:p w:rsidR="00DD67AC" w:rsidRPr="00901C93" w:rsidRDefault="00DD67AC" w:rsidP="00060D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Sr. No. </w:t>
            </w:r>
          </w:p>
        </w:tc>
        <w:tc>
          <w:tcPr>
            <w:tcW w:w="1149" w:type="dxa"/>
          </w:tcPr>
          <w:p w:rsidR="00DD67AC" w:rsidRPr="00901C93" w:rsidRDefault="00DD67AC" w:rsidP="00060D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3465" w:type="dxa"/>
          </w:tcPr>
          <w:p w:rsidR="00DD67AC" w:rsidRPr="00901C93" w:rsidRDefault="00DD67AC" w:rsidP="00060D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Course</w:t>
            </w:r>
          </w:p>
        </w:tc>
        <w:tc>
          <w:tcPr>
            <w:tcW w:w="1523" w:type="dxa"/>
          </w:tcPr>
          <w:p w:rsidR="00DD67AC" w:rsidRPr="00901C93" w:rsidRDefault="00DD67AC" w:rsidP="00060D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 code</w:t>
            </w:r>
          </w:p>
        </w:tc>
        <w:tc>
          <w:tcPr>
            <w:tcW w:w="2326" w:type="dxa"/>
          </w:tcPr>
          <w:p w:rsidR="00DD67AC" w:rsidRPr="00901C93" w:rsidRDefault="00DD67AC" w:rsidP="00060D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Discipline Specific Elective</w:t>
            </w:r>
          </w:p>
        </w:tc>
      </w:tr>
      <w:tr w:rsidR="00DD67AC" w:rsidRPr="00D9794D" w:rsidTr="00FB0DF1">
        <w:tc>
          <w:tcPr>
            <w:tcW w:w="735" w:type="dxa"/>
          </w:tcPr>
          <w:p w:rsidR="00DD67AC" w:rsidRPr="00D9794D" w:rsidRDefault="00DD67AC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DD67AC" w:rsidRPr="00D9794D" w:rsidRDefault="00DD67AC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465" w:type="dxa"/>
          </w:tcPr>
          <w:p w:rsidR="00DD67AC" w:rsidRPr="00D9794D" w:rsidRDefault="00DD67AC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0D6">
              <w:rPr>
                <w:rFonts w:ascii="Times New Roman" w:hAnsi="Times New Roman" w:cs="Times New Roman"/>
                <w:sz w:val="24"/>
                <w:szCs w:val="24"/>
              </w:rPr>
              <w:t>Educational Psychology</w:t>
            </w:r>
          </w:p>
        </w:tc>
        <w:tc>
          <w:tcPr>
            <w:tcW w:w="1523" w:type="dxa"/>
          </w:tcPr>
          <w:p w:rsidR="00DD67AC" w:rsidRPr="00D9794D" w:rsidRDefault="009610D6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="00DD67AC">
              <w:rPr>
                <w:rFonts w:ascii="Times New Roman" w:hAnsi="Times New Roman" w:cs="Times New Roman"/>
                <w:sz w:val="24"/>
                <w:szCs w:val="24"/>
              </w:rPr>
              <w:t>O3</w:t>
            </w:r>
          </w:p>
        </w:tc>
        <w:tc>
          <w:tcPr>
            <w:tcW w:w="2326" w:type="dxa"/>
          </w:tcPr>
          <w:p w:rsidR="00DD67AC" w:rsidRPr="00D9794D" w:rsidRDefault="009610D6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="00DD67AC" w:rsidRPr="00D9794D">
              <w:rPr>
                <w:rFonts w:ascii="Times New Roman" w:hAnsi="Times New Roman" w:cs="Times New Roman"/>
                <w:sz w:val="24"/>
                <w:szCs w:val="24"/>
              </w:rPr>
              <w:t xml:space="preserve"> Course-3</w:t>
            </w:r>
          </w:p>
        </w:tc>
      </w:tr>
      <w:tr w:rsidR="00DD67AC" w:rsidRPr="00D9794D" w:rsidTr="00FB0DF1">
        <w:trPr>
          <w:trHeight w:val="278"/>
        </w:trPr>
        <w:tc>
          <w:tcPr>
            <w:tcW w:w="735" w:type="dxa"/>
          </w:tcPr>
          <w:p w:rsidR="00DD67AC" w:rsidRPr="00D9794D" w:rsidRDefault="00DD67AC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:rsidR="00DD67AC" w:rsidRPr="00D9794D" w:rsidRDefault="00DD67AC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465" w:type="dxa"/>
          </w:tcPr>
          <w:p w:rsidR="00DD67AC" w:rsidRPr="00D9794D" w:rsidRDefault="009610D6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 in Pre-Independence</w:t>
            </w:r>
            <w:r w:rsidR="009737B7">
              <w:rPr>
                <w:rFonts w:ascii="Times New Roman" w:hAnsi="Times New Roman" w:cs="Times New Roman"/>
                <w:sz w:val="24"/>
                <w:szCs w:val="24"/>
              </w:rPr>
              <w:t xml:space="preserve"> India</w:t>
            </w:r>
          </w:p>
        </w:tc>
        <w:tc>
          <w:tcPr>
            <w:tcW w:w="1523" w:type="dxa"/>
          </w:tcPr>
          <w:p w:rsidR="00DD67AC" w:rsidRPr="00D9794D" w:rsidRDefault="009610D6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="00DD67AC">
              <w:rPr>
                <w:rFonts w:ascii="Times New Roman" w:hAnsi="Times New Roman" w:cs="Times New Roman"/>
                <w:sz w:val="24"/>
                <w:szCs w:val="24"/>
              </w:rPr>
              <w:t>O4</w:t>
            </w:r>
          </w:p>
        </w:tc>
        <w:tc>
          <w:tcPr>
            <w:tcW w:w="2326" w:type="dxa"/>
          </w:tcPr>
          <w:p w:rsidR="00DD67AC" w:rsidRPr="00D9794D" w:rsidRDefault="009610D6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="00DD67AC" w:rsidRPr="00D9794D">
              <w:rPr>
                <w:rFonts w:ascii="Times New Roman" w:hAnsi="Times New Roman" w:cs="Times New Roman"/>
                <w:sz w:val="24"/>
                <w:szCs w:val="24"/>
              </w:rPr>
              <w:t>Course-4</w:t>
            </w:r>
          </w:p>
        </w:tc>
      </w:tr>
      <w:tr w:rsidR="00DD67AC" w:rsidRPr="00D9794D" w:rsidTr="00FB0DF1">
        <w:trPr>
          <w:trHeight w:val="278"/>
        </w:trPr>
        <w:tc>
          <w:tcPr>
            <w:tcW w:w="735" w:type="dxa"/>
          </w:tcPr>
          <w:p w:rsidR="00DD67AC" w:rsidRPr="00D9794D" w:rsidRDefault="00DD67AC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</w:tcPr>
          <w:p w:rsidR="00DD67AC" w:rsidRPr="00D9794D" w:rsidRDefault="00DD67AC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465" w:type="dxa"/>
          </w:tcPr>
          <w:p w:rsidR="00DD67AC" w:rsidRPr="00D9794D" w:rsidRDefault="009610D6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Pedagogy</w:t>
            </w:r>
          </w:p>
        </w:tc>
        <w:tc>
          <w:tcPr>
            <w:tcW w:w="1523" w:type="dxa"/>
          </w:tcPr>
          <w:p w:rsidR="00DD67AC" w:rsidRPr="00D9794D" w:rsidRDefault="009610D6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="00DD67AC">
              <w:rPr>
                <w:rFonts w:ascii="Times New Roman" w:hAnsi="Times New Roman" w:cs="Times New Roman"/>
                <w:sz w:val="24"/>
                <w:szCs w:val="24"/>
              </w:rPr>
              <w:t>O5</w:t>
            </w:r>
          </w:p>
        </w:tc>
        <w:tc>
          <w:tcPr>
            <w:tcW w:w="2326" w:type="dxa"/>
          </w:tcPr>
          <w:p w:rsidR="00DD67AC" w:rsidRPr="00D9794D" w:rsidRDefault="009610D6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="00DD67AC" w:rsidRPr="00D9794D">
              <w:rPr>
                <w:rFonts w:ascii="Times New Roman" w:hAnsi="Times New Roman" w:cs="Times New Roman"/>
                <w:sz w:val="24"/>
                <w:szCs w:val="24"/>
              </w:rPr>
              <w:t xml:space="preserve"> Course-5</w:t>
            </w:r>
          </w:p>
        </w:tc>
      </w:tr>
      <w:tr w:rsidR="00DD67AC" w:rsidRPr="00D9794D" w:rsidTr="00FB0DF1">
        <w:trPr>
          <w:trHeight w:val="278"/>
        </w:trPr>
        <w:tc>
          <w:tcPr>
            <w:tcW w:w="735" w:type="dxa"/>
          </w:tcPr>
          <w:p w:rsidR="00DD67AC" w:rsidRPr="00D9794D" w:rsidRDefault="00DD67AC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9" w:type="dxa"/>
          </w:tcPr>
          <w:p w:rsidR="00DD67AC" w:rsidRPr="00D9794D" w:rsidRDefault="00DD67AC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465" w:type="dxa"/>
          </w:tcPr>
          <w:p w:rsidR="00DD67AC" w:rsidRPr="00D9794D" w:rsidRDefault="00D663AC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 in Post-Independence India</w:t>
            </w:r>
          </w:p>
        </w:tc>
        <w:tc>
          <w:tcPr>
            <w:tcW w:w="1523" w:type="dxa"/>
          </w:tcPr>
          <w:p w:rsidR="00DD67AC" w:rsidRPr="00D9794D" w:rsidRDefault="009610D6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="00DD67AC">
              <w:rPr>
                <w:rFonts w:ascii="Times New Roman" w:hAnsi="Times New Roman" w:cs="Times New Roman"/>
                <w:sz w:val="24"/>
                <w:szCs w:val="24"/>
              </w:rPr>
              <w:t>O6</w:t>
            </w:r>
          </w:p>
        </w:tc>
        <w:tc>
          <w:tcPr>
            <w:tcW w:w="2326" w:type="dxa"/>
          </w:tcPr>
          <w:p w:rsidR="00DD67AC" w:rsidRPr="00D9794D" w:rsidRDefault="009610D6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Education </w:t>
            </w:r>
            <w:r w:rsidR="00DD67AC" w:rsidRPr="00D9794D">
              <w:rPr>
                <w:rFonts w:ascii="Times New Roman" w:hAnsi="Times New Roman" w:cs="Times New Roman"/>
                <w:sz w:val="24"/>
                <w:szCs w:val="24"/>
              </w:rPr>
              <w:t>Course-6</w:t>
            </w:r>
          </w:p>
        </w:tc>
      </w:tr>
    </w:tbl>
    <w:p w:rsidR="00DD67AC" w:rsidRDefault="00DD67AC" w:rsidP="00DD67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67AC" w:rsidRPr="00D9794D" w:rsidRDefault="00DD67AC" w:rsidP="00F14F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94D">
        <w:rPr>
          <w:rFonts w:ascii="Times New Roman" w:hAnsi="Times New Roman" w:cs="Times New Roman"/>
          <w:b/>
          <w:bCs/>
          <w:sz w:val="24"/>
          <w:szCs w:val="24"/>
        </w:rPr>
        <w:t>Co</w:t>
      </w:r>
      <w:r w:rsidR="00FF0D36">
        <w:rPr>
          <w:rFonts w:ascii="Times New Roman" w:hAnsi="Times New Roman" w:cs="Times New Roman"/>
          <w:b/>
          <w:bCs/>
          <w:sz w:val="24"/>
          <w:szCs w:val="24"/>
        </w:rPr>
        <w:t>urse Structure</w:t>
      </w:r>
    </w:p>
    <w:p w:rsidR="00DD67AC" w:rsidRPr="00D9794D" w:rsidRDefault="00DD67AC" w:rsidP="00DD67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94D">
        <w:rPr>
          <w:rFonts w:ascii="Times New Roman" w:hAnsi="Times New Roman" w:cs="Times New Roman"/>
          <w:b/>
          <w:bCs/>
          <w:sz w:val="24"/>
          <w:szCs w:val="24"/>
        </w:rPr>
        <w:t xml:space="preserve">B.A. Part - </w:t>
      </w:r>
      <w:r w:rsidR="00901C93" w:rsidRPr="00D9794D">
        <w:rPr>
          <w:rFonts w:ascii="Times New Roman" w:hAnsi="Times New Roman" w:cs="Times New Roman"/>
          <w:b/>
          <w:bCs/>
          <w:sz w:val="24"/>
          <w:szCs w:val="24"/>
        </w:rPr>
        <w:t>II:</w:t>
      </w:r>
      <w:r w:rsidR="008A6B71">
        <w:rPr>
          <w:rFonts w:ascii="Times New Roman" w:hAnsi="Times New Roman" w:cs="Times New Roman"/>
          <w:b/>
          <w:bCs/>
          <w:sz w:val="24"/>
          <w:szCs w:val="24"/>
        </w:rPr>
        <w:t xml:space="preserve"> EDUCATION</w:t>
      </w:r>
    </w:p>
    <w:tbl>
      <w:tblPr>
        <w:tblStyle w:val="TableGrid"/>
        <w:tblW w:w="10170" w:type="dxa"/>
        <w:tblInd w:w="-162" w:type="dxa"/>
        <w:tblLayout w:type="fixed"/>
        <w:tblLook w:val="04A0"/>
      </w:tblPr>
      <w:tblGrid>
        <w:gridCol w:w="630"/>
        <w:gridCol w:w="630"/>
        <w:gridCol w:w="1562"/>
        <w:gridCol w:w="1318"/>
        <w:gridCol w:w="1530"/>
        <w:gridCol w:w="1260"/>
        <w:gridCol w:w="900"/>
        <w:gridCol w:w="990"/>
        <w:gridCol w:w="1350"/>
      </w:tblGrid>
      <w:tr w:rsidR="00DD67AC" w:rsidRPr="001231C7" w:rsidTr="00324B6D">
        <w:trPr>
          <w:trHeight w:val="799"/>
        </w:trPr>
        <w:tc>
          <w:tcPr>
            <w:tcW w:w="630" w:type="dxa"/>
          </w:tcPr>
          <w:p w:rsidR="00DD67AC" w:rsidRPr="00901C93" w:rsidRDefault="00DD67AC" w:rsidP="00060D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630" w:type="dxa"/>
          </w:tcPr>
          <w:p w:rsidR="00DD67AC" w:rsidRPr="00901C93" w:rsidRDefault="00DD67AC" w:rsidP="00060D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1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562" w:type="dxa"/>
          </w:tcPr>
          <w:p w:rsidR="00DD67AC" w:rsidRPr="00901C93" w:rsidRDefault="00DD67AC" w:rsidP="00060D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Paper</w:t>
            </w:r>
          </w:p>
        </w:tc>
        <w:tc>
          <w:tcPr>
            <w:tcW w:w="1318" w:type="dxa"/>
          </w:tcPr>
          <w:p w:rsidR="00DD67AC" w:rsidRPr="00901C93" w:rsidRDefault="00DD67AC" w:rsidP="00060D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Discipline Specific Elective</w:t>
            </w:r>
          </w:p>
        </w:tc>
        <w:tc>
          <w:tcPr>
            <w:tcW w:w="1530" w:type="dxa"/>
          </w:tcPr>
          <w:p w:rsidR="00DD67AC" w:rsidRPr="00901C93" w:rsidRDefault="00DD67AC" w:rsidP="00060D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Distribution of Credit</w:t>
            </w:r>
          </w:p>
        </w:tc>
        <w:tc>
          <w:tcPr>
            <w:tcW w:w="1260" w:type="dxa"/>
          </w:tcPr>
          <w:p w:rsidR="00DD67AC" w:rsidRDefault="00DD67AC" w:rsidP="00060D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Workload</w:t>
            </w:r>
          </w:p>
          <w:p w:rsidR="00FB0DF1" w:rsidRPr="00901C93" w:rsidRDefault="00FB0DF1" w:rsidP="00060D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 week</w:t>
            </w:r>
          </w:p>
        </w:tc>
        <w:tc>
          <w:tcPr>
            <w:tcW w:w="900" w:type="dxa"/>
          </w:tcPr>
          <w:p w:rsidR="00DD67AC" w:rsidRPr="00901C93" w:rsidRDefault="00DD67AC" w:rsidP="00060D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Credit</w:t>
            </w:r>
          </w:p>
        </w:tc>
        <w:tc>
          <w:tcPr>
            <w:tcW w:w="990" w:type="dxa"/>
          </w:tcPr>
          <w:p w:rsidR="00DD67AC" w:rsidRPr="00901C93" w:rsidRDefault="00DD67AC" w:rsidP="00060D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Theory Marks</w:t>
            </w:r>
          </w:p>
        </w:tc>
        <w:tc>
          <w:tcPr>
            <w:tcW w:w="1350" w:type="dxa"/>
          </w:tcPr>
          <w:p w:rsidR="00DD67AC" w:rsidRPr="00901C93" w:rsidRDefault="00DD67AC" w:rsidP="00060D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Internal Evaluation</w:t>
            </w:r>
          </w:p>
        </w:tc>
      </w:tr>
      <w:tr w:rsidR="00DD67AC" w:rsidRPr="00D9794D" w:rsidTr="00324B6D">
        <w:trPr>
          <w:trHeight w:val="575"/>
        </w:trPr>
        <w:tc>
          <w:tcPr>
            <w:tcW w:w="630" w:type="dxa"/>
          </w:tcPr>
          <w:p w:rsidR="00DD67AC" w:rsidRPr="00D9794D" w:rsidRDefault="00DD67AC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DD67AC" w:rsidRPr="00D9794D" w:rsidRDefault="00DD67AC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562" w:type="dxa"/>
          </w:tcPr>
          <w:p w:rsidR="00DD67AC" w:rsidRPr="00D9794D" w:rsidRDefault="00CE6D39" w:rsidP="00CE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Educational Psychology</w:t>
            </w:r>
            <w:r w:rsidR="00DD67AC" w:rsidRPr="00D9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8" w:type="dxa"/>
          </w:tcPr>
          <w:p w:rsidR="00DD67AC" w:rsidRPr="00D9794D" w:rsidRDefault="00CE6D39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Education </w:t>
            </w:r>
            <w:r w:rsidR="00DD67AC" w:rsidRPr="00D9794D">
              <w:rPr>
                <w:rFonts w:ascii="Times New Roman" w:hAnsi="Times New Roman" w:cs="Times New Roman"/>
                <w:sz w:val="24"/>
                <w:szCs w:val="24"/>
              </w:rPr>
              <w:t>Course-3</w:t>
            </w:r>
          </w:p>
        </w:tc>
        <w:tc>
          <w:tcPr>
            <w:tcW w:w="1530" w:type="dxa"/>
          </w:tcPr>
          <w:p w:rsidR="00DD67AC" w:rsidRPr="00D9794D" w:rsidRDefault="00DD67AC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DD67AC" w:rsidRPr="00D9794D" w:rsidRDefault="00FB0DF1" w:rsidP="00FB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Lectures</w:t>
            </w:r>
          </w:p>
        </w:tc>
        <w:tc>
          <w:tcPr>
            <w:tcW w:w="900" w:type="dxa"/>
            <w:vMerge w:val="restart"/>
            <w:vAlign w:val="center"/>
          </w:tcPr>
          <w:p w:rsidR="00DD67AC" w:rsidRPr="00D9794D" w:rsidRDefault="00DD67AC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0" w:type="dxa"/>
          </w:tcPr>
          <w:p w:rsidR="00DD67AC" w:rsidRPr="00D9794D" w:rsidRDefault="00DD67AC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7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DD67AC" w:rsidRPr="00D9794D" w:rsidRDefault="00DD67AC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7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7AC" w:rsidRPr="00D9794D" w:rsidTr="00324B6D">
        <w:trPr>
          <w:trHeight w:val="530"/>
        </w:trPr>
        <w:tc>
          <w:tcPr>
            <w:tcW w:w="630" w:type="dxa"/>
          </w:tcPr>
          <w:p w:rsidR="00DD67AC" w:rsidRPr="00D9794D" w:rsidRDefault="00DD67AC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DD67AC" w:rsidRPr="00D9794D" w:rsidRDefault="00DD67AC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562" w:type="dxa"/>
          </w:tcPr>
          <w:p w:rsidR="00324B6D" w:rsidRDefault="00324B6D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 in Pre</w:t>
            </w:r>
          </w:p>
          <w:p w:rsidR="00DD67AC" w:rsidRPr="00D9794D" w:rsidRDefault="00CE6D39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Independence India</w:t>
            </w:r>
          </w:p>
        </w:tc>
        <w:tc>
          <w:tcPr>
            <w:tcW w:w="1318" w:type="dxa"/>
          </w:tcPr>
          <w:p w:rsidR="00DD67AC" w:rsidRPr="00D9794D" w:rsidRDefault="00CE6D39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Education </w:t>
            </w:r>
            <w:r w:rsidR="00DD67AC" w:rsidRPr="00D9794D">
              <w:rPr>
                <w:rFonts w:ascii="Times New Roman" w:hAnsi="Times New Roman" w:cs="Times New Roman"/>
                <w:sz w:val="24"/>
                <w:szCs w:val="24"/>
              </w:rPr>
              <w:t>Course-4</w:t>
            </w:r>
          </w:p>
        </w:tc>
        <w:tc>
          <w:tcPr>
            <w:tcW w:w="1530" w:type="dxa"/>
          </w:tcPr>
          <w:p w:rsidR="00DD67AC" w:rsidRPr="00D9794D" w:rsidRDefault="00DD67AC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DD67AC" w:rsidRPr="00D9794D" w:rsidRDefault="00FB0DF1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Lectures</w:t>
            </w:r>
          </w:p>
        </w:tc>
        <w:tc>
          <w:tcPr>
            <w:tcW w:w="900" w:type="dxa"/>
            <w:vMerge/>
          </w:tcPr>
          <w:p w:rsidR="00DD67AC" w:rsidRPr="00D9794D" w:rsidRDefault="00DD67AC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D67AC" w:rsidRPr="00D9794D" w:rsidRDefault="00DD67AC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7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DD67AC" w:rsidRPr="00D9794D" w:rsidRDefault="00DD67AC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7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7AC" w:rsidRPr="00D9794D" w:rsidTr="00324B6D">
        <w:trPr>
          <w:trHeight w:val="503"/>
        </w:trPr>
        <w:tc>
          <w:tcPr>
            <w:tcW w:w="630" w:type="dxa"/>
          </w:tcPr>
          <w:p w:rsidR="00DD67AC" w:rsidRPr="00D9794D" w:rsidRDefault="00DD67AC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DD67AC" w:rsidRPr="00D9794D" w:rsidRDefault="00DD67AC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562" w:type="dxa"/>
          </w:tcPr>
          <w:p w:rsidR="00DD67AC" w:rsidRPr="00D9794D" w:rsidRDefault="00CE6D39" w:rsidP="00CE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Pedagogy</w:t>
            </w:r>
            <w:r w:rsidR="00DD67AC" w:rsidRPr="00D9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8" w:type="dxa"/>
          </w:tcPr>
          <w:p w:rsidR="00DD67AC" w:rsidRPr="00D9794D" w:rsidRDefault="00CE6D39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Education </w:t>
            </w:r>
            <w:r w:rsidR="00DD67AC" w:rsidRPr="00D9794D">
              <w:rPr>
                <w:rFonts w:ascii="Times New Roman" w:hAnsi="Times New Roman" w:cs="Times New Roman"/>
                <w:sz w:val="24"/>
                <w:szCs w:val="24"/>
              </w:rPr>
              <w:t>Course-5</w:t>
            </w:r>
          </w:p>
        </w:tc>
        <w:tc>
          <w:tcPr>
            <w:tcW w:w="1530" w:type="dxa"/>
          </w:tcPr>
          <w:p w:rsidR="00DD67AC" w:rsidRPr="00D9794D" w:rsidRDefault="00DD67AC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DD67AC" w:rsidRPr="00D9794D" w:rsidRDefault="00FB0DF1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Lectures</w:t>
            </w:r>
          </w:p>
        </w:tc>
        <w:tc>
          <w:tcPr>
            <w:tcW w:w="900" w:type="dxa"/>
            <w:vMerge/>
          </w:tcPr>
          <w:p w:rsidR="00DD67AC" w:rsidRPr="00D9794D" w:rsidRDefault="00DD67AC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D67AC" w:rsidRPr="00D9794D" w:rsidRDefault="00DD67AC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7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DD67AC" w:rsidRPr="00D9794D" w:rsidRDefault="00DD67AC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7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7AC" w:rsidRPr="00D9794D" w:rsidTr="00324B6D">
        <w:trPr>
          <w:trHeight w:val="813"/>
        </w:trPr>
        <w:tc>
          <w:tcPr>
            <w:tcW w:w="630" w:type="dxa"/>
          </w:tcPr>
          <w:p w:rsidR="00DD67AC" w:rsidRPr="00D9794D" w:rsidRDefault="00DD67AC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DD67AC" w:rsidRPr="00D9794D" w:rsidRDefault="00DD67AC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562" w:type="dxa"/>
          </w:tcPr>
          <w:p w:rsidR="00DD67AC" w:rsidRPr="00D9794D" w:rsidRDefault="00CE6D39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 in Post-Independence India</w:t>
            </w:r>
          </w:p>
        </w:tc>
        <w:tc>
          <w:tcPr>
            <w:tcW w:w="1318" w:type="dxa"/>
          </w:tcPr>
          <w:p w:rsidR="00DD67AC" w:rsidRPr="00D9794D" w:rsidRDefault="00CE6D39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Education </w:t>
            </w:r>
            <w:r w:rsidR="003C27A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D67AC" w:rsidRPr="00D9794D">
              <w:rPr>
                <w:rFonts w:ascii="Times New Roman" w:hAnsi="Times New Roman" w:cs="Times New Roman"/>
                <w:sz w:val="24"/>
                <w:szCs w:val="24"/>
              </w:rPr>
              <w:t>Course-6</w:t>
            </w:r>
          </w:p>
        </w:tc>
        <w:tc>
          <w:tcPr>
            <w:tcW w:w="1530" w:type="dxa"/>
          </w:tcPr>
          <w:p w:rsidR="00DD67AC" w:rsidRPr="00D9794D" w:rsidRDefault="00DD67AC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DD67AC" w:rsidRPr="00D9794D" w:rsidRDefault="00FB0DF1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Lectures</w:t>
            </w:r>
          </w:p>
        </w:tc>
        <w:tc>
          <w:tcPr>
            <w:tcW w:w="900" w:type="dxa"/>
            <w:vMerge/>
          </w:tcPr>
          <w:p w:rsidR="00DD67AC" w:rsidRPr="00D9794D" w:rsidRDefault="00DD67AC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D67AC" w:rsidRPr="00D9794D" w:rsidRDefault="00DD67AC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7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DD67AC" w:rsidRPr="00D9794D" w:rsidRDefault="00DD67AC" w:rsidP="0006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7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D67AC" w:rsidRDefault="00DD67AC" w:rsidP="00FF0D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67AC" w:rsidRDefault="00DD67AC" w:rsidP="00DD67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7A0" w:rsidRDefault="003C27A0" w:rsidP="00DD67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7A0" w:rsidRDefault="003C27A0" w:rsidP="00DD67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7A0" w:rsidRDefault="003C27A0" w:rsidP="00DD67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7A0" w:rsidRDefault="003C27A0" w:rsidP="00DD67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DE4" w:rsidRPr="007A40EE" w:rsidRDefault="00027DE4" w:rsidP="00027DE4">
      <w:pPr>
        <w:spacing w:after="0"/>
        <w:rPr>
          <w:rFonts w:ascii="Times New Roman" w:hAnsi="Times New Roman" w:cs="Times New Roman"/>
          <w:sz w:val="26"/>
          <w:szCs w:val="26"/>
          <w:lang w:bidi="mr-IN"/>
        </w:rPr>
      </w:pPr>
    </w:p>
    <w:p w:rsidR="004527E3" w:rsidRPr="00D9794D" w:rsidRDefault="004527E3" w:rsidP="00452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mr-IN"/>
        </w:rPr>
      </w:pPr>
      <w:r w:rsidRPr="00F7673D">
        <w:rPr>
          <w:rFonts w:ascii="Times New Roman" w:hAnsi="Times New Roman" w:cs="Times New Roman"/>
          <w:noProof/>
          <w:sz w:val="20"/>
          <w:szCs w:val="20"/>
          <w:lang w:bidi="mr-IN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2751826</wp:posOffset>
            </wp:positionH>
            <wp:positionV relativeFrom="paragraph">
              <wp:posOffset>-534862</wp:posOffset>
            </wp:positionV>
            <wp:extent cx="608330" cy="480060"/>
            <wp:effectExtent l="0" t="0" r="0" b="0"/>
            <wp:wrapSquare wrapText="bothSides"/>
            <wp:docPr id="7" name="Picture 7" descr="logo_w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_wa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CD4A7C">
        <w:rPr>
          <w:rFonts w:ascii="Times New Roman" w:hAnsi="Times New Roman" w:cs="Times New Roman"/>
          <w:b/>
          <w:bCs/>
          <w:sz w:val="28"/>
          <w:szCs w:val="28"/>
          <w:lang w:bidi="mr-IN"/>
        </w:rPr>
        <w:t>Karmveer</w:t>
      </w:r>
      <w:proofErr w:type="spellEnd"/>
      <w:r w:rsidR="00CD4A7C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</w:t>
      </w:r>
      <w:proofErr w:type="spellStart"/>
      <w:r w:rsidR="00CD4A7C">
        <w:rPr>
          <w:rFonts w:ascii="Times New Roman" w:hAnsi="Times New Roman" w:cs="Times New Roman"/>
          <w:b/>
          <w:bCs/>
          <w:sz w:val="28"/>
          <w:szCs w:val="28"/>
          <w:lang w:bidi="mr-IN"/>
        </w:rPr>
        <w:t>Bhaurao</w:t>
      </w:r>
      <w:proofErr w:type="spellEnd"/>
      <w:r w:rsidR="00CD4A7C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</w:t>
      </w:r>
      <w:proofErr w:type="spellStart"/>
      <w:r w:rsidR="00CD4A7C">
        <w:rPr>
          <w:rFonts w:ascii="Times New Roman" w:hAnsi="Times New Roman" w:cs="Times New Roman"/>
          <w:b/>
          <w:bCs/>
          <w:sz w:val="28"/>
          <w:szCs w:val="28"/>
          <w:lang w:bidi="mr-IN"/>
        </w:rPr>
        <w:t>Patil</w:t>
      </w:r>
      <w:proofErr w:type="spellEnd"/>
      <w:r w:rsidR="00CD4A7C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</w:t>
      </w:r>
      <w:proofErr w:type="spellStart"/>
      <w:r w:rsidR="00CD4A7C">
        <w:rPr>
          <w:rFonts w:ascii="Times New Roman" w:hAnsi="Times New Roman" w:cs="Times New Roman"/>
          <w:b/>
          <w:bCs/>
          <w:sz w:val="28"/>
          <w:szCs w:val="28"/>
          <w:lang w:bidi="mr-IN"/>
        </w:rPr>
        <w:t>University</w:t>
      </w:r>
      <w:proofErr w:type="gramStart"/>
      <w:r w:rsidR="00CD4A7C">
        <w:rPr>
          <w:rFonts w:ascii="Times New Roman" w:hAnsi="Times New Roman" w:cs="Times New Roman"/>
          <w:b/>
          <w:bCs/>
          <w:sz w:val="28"/>
          <w:szCs w:val="28"/>
          <w:lang w:bidi="mr-IN"/>
        </w:rPr>
        <w:t>,Satara</w:t>
      </w:r>
      <w:proofErr w:type="spellEnd"/>
      <w:proofErr w:type="gramEnd"/>
    </w:p>
    <w:p w:rsidR="004527E3" w:rsidRDefault="00CD4A7C" w:rsidP="00452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mr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mr-IN"/>
        </w:rPr>
        <w:t>Constituent College-</w:t>
      </w:r>
      <w:proofErr w:type="spellStart"/>
      <w:r w:rsidR="004527E3" w:rsidRPr="00D9794D">
        <w:rPr>
          <w:rFonts w:ascii="Times New Roman" w:hAnsi="Times New Roman" w:cs="Times New Roman"/>
          <w:b/>
          <w:bCs/>
          <w:sz w:val="28"/>
          <w:szCs w:val="28"/>
          <w:lang w:bidi="mr-IN"/>
        </w:rPr>
        <w:t>Chhatrapati</w:t>
      </w:r>
      <w:proofErr w:type="spellEnd"/>
      <w:r w:rsidR="004527E3" w:rsidRPr="00D9794D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</w:t>
      </w:r>
      <w:proofErr w:type="spellStart"/>
      <w:r w:rsidR="004527E3" w:rsidRPr="00D9794D">
        <w:rPr>
          <w:rFonts w:ascii="Times New Roman" w:hAnsi="Times New Roman" w:cs="Times New Roman"/>
          <w:b/>
          <w:bCs/>
          <w:sz w:val="28"/>
          <w:szCs w:val="28"/>
          <w:lang w:bidi="mr-IN"/>
        </w:rPr>
        <w:t>Shivaji</w:t>
      </w:r>
      <w:proofErr w:type="spellEnd"/>
      <w:r w:rsidR="004527E3" w:rsidRPr="00D9794D">
        <w:rPr>
          <w:rFonts w:ascii="Times New Roman" w:hAnsi="Times New Roman" w:cs="Times New Roman"/>
          <w:b/>
          <w:bCs/>
          <w:sz w:val="28"/>
          <w:szCs w:val="28"/>
          <w:lang w:bidi="mr-IN"/>
        </w:rPr>
        <w:t xml:space="preserve"> College, </w:t>
      </w:r>
      <w:proofErr w:type="spellStart"/>
      <w:r w:rsidR="004527E3" w:rsidRPr="00D9794D">
        <w:rPr>
          <w:rFonts w:ascii="Times New Roman" w:hAnsi="Times New Roman" w:cs="Times New Roman"/>
          <w:b/>
          <w:bCs/>
          <w:sz w:val="28"/>
          <w:szCs w:val="28"/>
          <w:lang w:bidi="mr-IN"/>
        </w:rPr>
        <w:t>Satara</w:t>
      </w:r>
      <w:proofErr w:type="spellEnd"/>
    </w:p>
    <w:p w:rsidR="0039698F" w:rsidRPr="00D9794D" w:rsidRDefault="0039698F" w:rsidP="00452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mr-IN"/>
        </w:rPr>
      </w:pPr>
      <w:r w:rsidRPr="00D9794D">
        <w:rPr>
          <w:rFonts w:ascii="Times New Roman" w:hAnsi="Times New Roman" w:cs="Times New Roman"/>
          <w:b/>
          <w:bCs/>
          <w:sz w:val="28"/>
          <w:szCs w:val="28"/>
          <w:lang w:bidi="mr-IN"/>
        </w:rPr>
        <w:t>(Autonomous)</w:t>
      </w:r>
    </w:p>
    <w:p w:rsidR="004527E3" w:rsidRPr="00D463D4" w:rsidRDefault="00AA37A2" w:rsidP="00452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mr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mr-IN"/>
        </w:rPr>
        <w:t>Department of Education</w:t>
      </w:r>
    </w:p>
    <w:p w:rsidR="004527E3" w:rsidRPr="00D463D4" w:rsidRDefault="004527E3" w:rsidP="004527E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463D4">
        <w:rPr>
          <w:rFonts w:ascii="Times New Roman" w:hAnsi="Times New Roman" w:cs="Times New Roman"/>
          <w:b/>
          <w:bCs/>
        </w:rPr>
        <w:t>B.A.</w:t>
      </w:r>
      <w:r w:rsidR="00A1241E">
        <w:rPr>
          <w:rFonts w:ascii="Times New Roman" w:hAnsi="Times New Roman" w:cs="Times New Roman"/>
          <w:b/>
          <w:bCs/>
        </w:rPr>
        <w:t>II</w:t>
      </w:r>
      <w:r w:rsidR="00AA37A2">
        <w:rPr>
          <w:rFonts w:ascii="Times New Roman" w:hAnsi="Times New Roman" w:cs="Times New Roman"/>
          <w:b/>
          <w:bCs/>
        </w:rPr>
        <w:t xml:space="preserve">   Education</w:t>
      </w:r>
    </w:p>
    <w:p w:rsidR="004527E3" w:rsidRDefault="004527E3" w:rsidP="004527E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463D4">
        <w:rPr>
          <w:rFonts w:ascii="Times New Roman" w:hAnsi="Times New Roman" w:cs="Times New Roman"/>
          <w:b/>
          <w:bCs/>
        </w:rPr>
        <w:t>EQUIVALENCE</w:t>
      </w:r>
    </w:p>
    <w:p w:rsidR="004527E3" w:rsidRPr="00D463D4" w:rsidRDefault="004527E3" w:rsidP="004527E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644"/>
        <w:gridCol w:w="1051"/>
        <w:gridCol w:w="1072"/>
        <w:gridCol w:w="886"/>
        <w:gridCol w:w="2976"/>
        <w:gridCol w:w="2947"/>
      </w:tblGrid>
      <w:tr w:rsidR="004527E3" w:rsidRPr="0019780B" w:rsidTr="00F63E90">
        <w:tc>
          <w:tcPr>
            <w:tcW w:w="644" w:type="dxa"/>
          </w:tcPr>
          <w:p w:rsidR="004527E3" w:rsidRPr="0019780B" w:rsidRDefault="004527E3" w:rsidP="00F63B5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mr-IN"/>
              </w:rPr>
            </w:pPr>
            <w:r w:rsidRPr="0019780B">
              <w:rPr>
                <w:rFonts w:ascii="Times New Roman" w:hAnsi="Times New Roman" w:cs="Times New Roman"/>
                <w:b/>
                <w:bCs/>
              </w:rPr>
              <w:t xml:space="preserve">Sr. No. </w:t>
            </w:r>
          </w:p>
        </w:tc>
        <w:tc>
          <w:tcPr>
            <w:tcW w:w="1051" w:type="dxa"/>
          </w:tcPr>
          <w:p w:rsidR="004527E3" w:rsidRPr="0019780B" w:rsidRDefault="004527E3" w:rsidP="00F63B5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mr-IN"/>
              </w:rPr>
            </w:pPr>
            <w:r w:rsidRPr="0019780B">
              <w:rPr>
                <w:rFonts w:ascii="Times New Roman" w:hAnsi="Times New Roman" w:cs="Times New Roman"/>
                <w:b/>
                <w:bCs/>
              </w:rPr>
              <w:t>Class</w:t>
            </w:r>
          </w:p>
        </w:tc>
        <w:tc>
          <w:tcPr>
            <w:tcW w:w="1072" w:type="dxa"/>
          </w:tcPr>
          <w:p w:rsidR="004527E3" w:rsidRPr="0019780B" w:rsidRDefault="004527E3" w:rsidP="00F63B5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mr-IN"/>
              </w:rPr>
            </w:pPr>
            <w:r w:rsidRPr="0019780B">
              <w:rPr>
                <w:rFonts w:ascii="Times New Roman" w:hAnsi="Times New Roman" w:cs="Times New Roman"/>
                <w:b/>
                <w:bCs/>
              </w:rPr>
              <w:t>Semester</w:t>
            </w:r>
          </w:p>
        </w:tc>
        <w:tc>
          <w:tcPr>
            <w:tcW w:w="886" w:type="dxa"/>
          </w:tcPr>
          <w:p w:rsidR="004527E3" w:rsidRPr="0019780B" w:rsidRDefault="004527E3" w:rsidP="00F63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780B">
              <w:rPr>
                <w:rFonts w:ascii="Times New Roman" w:hAnsi="Times New Roman" w:cs="Times New Roman"/>
                <w:b/>
                <w:bCs/>
              </w:rPr>
              <w:t>Paper No.</w:t>
            </w:r>
          </w:p>
        </w:tc>
        <w:tc>
          <w:tcPr>
            <w:tcW w:w="2976" w:type="dxa"/>
          </w:tcPr>
          <w:p w:rsidR="004527E3" w:rsidRPr="0019780B" w:rsidRDefault="004527E3" w:rsidP="00F63B5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mr-IN"/>
              </w:rPr>
            </w:pPr>
            <w:r w:rsidRPr="0019780B">
              <w:rPr>
                <w:rFonts w:ascii="Times New Roman" w:hAnsi="Times New Roman" w:cs="Times New Roman"/>
                <w:b/>
                <w:bCs/>
              </w:rPr>
              <w:t>Title of the Paper Old</w:t>
            </w:r>
          </w:p>
        </w:tc>
        <w:tc>
          <w:tcPr>
            <w:tcW w:w="2947" w:type="dxa"/>
          </w:tcPr>
          <w:p w:rsidR="004527E3" w:rsidRPr="0019780B" w:rsidRDefault="004527E3" w:rsidP="00F63B5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mr-IN"/>
              </w:rPr>
            </w:pPr>
            <w:r w:rsidRPr="0019780B">
              <w:rPr>
                <w:rFonts w:ascii="Times New Roman" w:hAnsi="Times New Roman" w:cs="Times New Roman"/>
                <w:b/>
                <w:bCs/>
              </w:rPr>
              <w:t>Title of the Paper (New)</w:t>
            </w:r>
          </w:p>
        </w:tc>
      </w:tr>
      <w:tr w:rsidR="00F119A4" w:rsidRPr="0019780B" w:rsidTr="00F63E90">
        <w:tc>
          <w:tcPr>
            <w:tcW w:w="644" w:type="dxa"/>
          </w:tcPr>
          <w:p w:rsidR="00F119A4" w:rsidRPr="0019780B" w:rsidRDefault="00F119A4" w:rsidP="00F6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F119A4" w:rsidRPr="0019780B" w:rsidRDefault="00F119A4" w:rsidP="00F63B5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mr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B.A.</w:t>
            </w:r>
            <w:r w:rsidRPr="0019780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072" w:type="dxa"/>
          </w:tcPr>
          <w:p w:rsidR="00F119A4" w:rsidRPr="0019780B" w:rsidRDefault="00F119A4" w:rsidP="00F6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0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86" w:type="dxa"/>
          </w:tcPr>
          <w:p w:rsidR="00F119A4" w:rsidRPr="0019780B" w:rsidRDefault="00F119A4" w:rsidP="00F6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119A4" w:rsidRPr="0019780B" w:rsidRDefault="003C27A0" w:rsidP="00F63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Educational </w:t>
            </w:r>
            <w:r w:rsidR="00A33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</w:p>
        </w:tc>
        <w:tc>
          <w:tcPr>
            <w:tcW w:w="2947" w:type="dxa"/>
          </w:tcPr>
          <w:p w:rsidR="00F119A4" w:rsidRPr="0019780B" w:rsidRDefault="003C27A0" w:rsidP="00F63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Educational </w:t>
            </w:r>
            <w:r w:rsidR="00A33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</w:p>
        </w:tc>
      </w:tr>
      <w:tr w:rsidR="00F119A4" w:rsidRPr="0019780B" w:rsidTr="00F63E90">
        <w:tc>
          <w:tcPr>
            <w:tcW w:w="644" w:type="dxa"/>
          </w:tcPr>
          <w:p w:rsidR="00F119A4" w:rsidRPr="0019780B" w:rsidRDefault="00F119A4" w:rsidP="00F6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</w:tcPr>
          <w:p w:rsidR="00F119A4" w:rsidRPr="0019780B" w:rsidRDefault="00F119A4" w:rsidP="00F63B5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mr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B.A.</w:t>
            </w:r>
            <w:r w:rsidRPr="0019780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072" w:type="dxa"/>
          </w:tcPr>
          <w:p w:rsidR="00F119A4" w:rsidRPr="0019780B" w:rsidRDefault="00F119A4" w:rsidP="00F6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0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C48F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86" w:type="dxa"/>
          </w:tcPr>
          <w:p w:rsidR="00F119A4" w:rsidRPr="0019780B" w:rsidRDefault="00F119A4" w:rsidP="00F6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119A4" w:rsidRPr="0019780B" w:rsidRDefault="003C27A0" w:rsidP="00F63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Education in </w:t>
            </w:r>
            <w:r w:rsidR="00A33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Pre-Independence India</w:t>
            </w:r>
          </w:p>
        </w:tc>
        <w:tc>
          <w:tcPr>
            <w:tcW w:w="2947" w:type="dxa"/>
          </w:tcPr>
          <w:p w:rsidR="00F119A4" w:rsidRPr="0019780B" w:rsidRDefault="003C27A0" w:rsidP="00F63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Education in </w:t>
            </w:r>
            <w:r w:rsidR="00A33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Pre-Independence India</w:t>
            </w:r>
          </w:p>
        </w:tc>
      </w:tr>
      <w:tr w:rsidR="00F119A4" w:rsidRPr="0019780B" w:rsidTr="00F63E90">
        <w:tc>
          <w:tcPr>
            <w:tcW w:w="644" w:type="dxa"/>
          </w:tcPr>
          <w:p w:rsidR="00F119A4" w:rsidRPr="0019780B" w:rsidRDefault="00F119A4" w:rsidP="00F63B5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mr-IN"/>
              </w:rPr>
            </w:pPr>
            <w:r w:rsidRPr="00197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1" w:type="dxa"/>
          </w:tcPr>
          <w:p w:rsidR="00F119A4" w:rsidRPr="0019780B" w:rsidRDefault="00F119A4" w:rsidP="00F63B5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mr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B.A.</w:t>
            </w:r>
            <w:r w:rsidRPr="0019780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072" w:type="dxa"/>
          </w:tcPr>
          <w:p w:rsidR="00F119A4" w:rsidRPr="0019780B" w:rsidRDefault="00F119A4" w:rsidP="00F6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0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86" w:type="dxa"/>
          </w:tcPr>
          <w:p w:rsidR="00F119A4" w:rsidRPr="0019780B" w:rsidRDefault="00F119A4" w:rsidP="00F6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F119A4" w:rsidRPr="0019780B" w:rsidRDefault="003C27A0" w:rsidP="00F63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Pedagogy</w:t>
            </w:r>
          </w:p>
        </w:tc>
        <w:tc>
          <w:tcPr>
            <w:tcW w:w="2947" w:type="dxa"/>
          </w:tcPr>
          <w:p w:rsidR="00F119A4" w:rsidRPr="0019780B" w:rsidRDefault="003C27A0" w:rsidP="00F63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Pedagogy</w:t>
            </w:r>
          </w:p>
        </w:tc>
      </w:tr>
      <w:tr w:rsidR="00F119A4" w:rsidRPr="0019780B" w:rsidTr="00F63E90">
        <w:tc>
          <w:tcPr>
            <w:tcW w:w="644" w:type="dxa"/>
          </w:tcPr>
          <w:p w:rsidR="00F119A4" w:rsidRPr="0019780B" w:rsidRDefault="00F119A4" w:rsidP="00F63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19780B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4</w:t>
            </w:r>
          </w:p>
        </w:tc>
        <w:tc>
          <w:tcPr>
            <w:tcW w:w="1051" w:type="dxa"/>
          </w:tcPr>
          <w:p w:rsidR="00F119A4" w:rsidRPr="0019780B" w:rsidRDefault="00F119A4" w:rsidP="00F63B5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mr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B.A.</w:t>
            </w:r>
            <w:r w:rsidRPr="0019780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072" w:type="dxa"/>
          </w:tcPr>
          <w:p w:rsidR="00F119A4" w:rsidRPr="0019780B" w:rsidRDefault="00F119A4" w:rsidP="00F6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0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C48F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6" w:type="dxa"/>
          </w:tcPr>
          <w:p w:rsidR="00F119A4" w:rsidRPr="0019780B" w:rsidRDefault="00F119A4" w:rsidP="00F6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F119A4" w:rsidRPr="0019780B" w:rsidRDefault="003C27A0" w:rsidP="00F63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 in Post-Independence India</w:t>
            </w:r>
          </w:p>
        </w:tc>
        <w:tc>
          <w:tcPr>
            <w:tcW w:w="2947" w:type="dxa"/>
          </w:tcPr>
          <w:p w:rsidR="00F119A4" w:rsidRPr="0019780B" w:rsidRDefault="003C27A0" w:rsidP="00F63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 in Post-Independence India</w:t>
            </w:r>
          </w:p>
        </w:tc>
      </w:tr>
    </w:tbl>
    <w:p w:rsidR="004527E3" w:rsidRDefault="004527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B0DF1" w:rsidRPr="00FB0DF1" w:rsidRDefault="00FB0DF1" w:rsidP="00FB0DF1">
      <w:pPr>
        <w:spacing w:after="0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  <w:r w:rsidRPr="00FB0DF1">
        <w:rPr>
          <w:rFonts w:ascii="Times New Roman" w:hAnsi="Times New Roman" w:cs="Times New Roman"/>
          <w:b/>
          <w:bCs/>
          <w:sz w:val="26"/>
          <w:szCs w:val="26"/>
          <w:lang w:bidi="mr-IN"/>
        </w:rPr>
        <w:t>Intake capacity / number of students (wherever applicable)</w:t>
      </w:r>
    </w:p>
    <w:p w:rsidR="004527E3" w:rsidRDefault="004527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27E3" w:rsidRDefault="004527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27E3" w:rsidRDefault="004527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27E3" w:rsidRDefault="004527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119A4" w:rsidRDefault="00F119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119A4" w:rsidRDefault="00F119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119A4" w:rsidRDefault="00F119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119A4" w:rsidRDefault="00F119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119A4" w:rsidRDefault="00F119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119A4" w:rsidRDefault="00F119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119A4" w:rsidRDefault="00F119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119A4" w:rsidRDefault="00F119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119A4" w:rsidRDefault="00F119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69D8" w:rsidRDefault="00F769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119A4" w:rsidRDefault="00F119A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828" w:type="dxa"/>
        <w:tblLayout w:type="fixed"/>
        <w:tblLook w:val="04A0"/>
      </w:tblPr>
      <w:tblGrid>
        <w:gridCol w:w="918"/>
        <w:gridCol w:w="6480"/>
        <w:gridCol w:w="1080"/>
        <w:gridCol w:w="1350"/>
      </w:tblGrid>
      <w:tr w:rsidR="00084FD5" w:rsidTr="00EA2521">
        <w:tc>
          <w:tcPr>
            <w:tcW w:w="9828" w:type="dxa"/>
            <w:gridSpan w:val="4"/>
          </w:tcPr>
          <w:p w:rsidR="00084FD5" w:rsidRDefault="00084FD5" w:rsidP="00CD4A7C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CD4A7C" w:rsidRDefault="00CD4A7C" w:rsidP="003808B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CD4A7C" w:rsidRDefault="00CD4A7C" w:rsidP="003808B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084FD5" w:rsidRPr="00D9794D" w:rsidRDefault="00084FD5" w:rsidP="00CD4A7C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3E3A10">
              <w:rPr>
                <w:noProof/>
                <w:sz w:val="14"/>
                <w:szCs w:val="20"/>
                <w:lang w:bidi="mr-IN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2768600</wp:posOffset>
                  </wp:positionH>
                  <wp:positionV relativeFrom="paragraph">
                    <wp:posOffset>-518160</wp:posOffset>
                  </wp:positionV>
                  <wp:extent cx="608330" cy="480060"/>
                  <wp:effectExtent l="0" t="0" r="0" b="0"/>
                  <wp:wrapSquare wrapText="bothSides"/>
                  <wp:docPr id="3" name="Picture 3" descr="logo_w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_wa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3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D4A7C" w:rsidRPr="00CD4A7C" w:rsidRDefault="00CD4A7C" w:rsidP="00CD4A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mr-I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mr-IN"/>
              </w:rPr>
              <w:t>Karmveer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mr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mr-IN"/>
              </w:rPr>
              <w:t>Bhaurao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mr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mr-IN"/>
              </w:rPr>
              <w:t>Patil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mr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mr-IN"/>
              </w:rPr>
              <w:t>University,Satara</w:t>
            </w:r>
            <w:proofErr w:type="spellEnd"/>
          </w:p>
          <w:p w:rsidR="00084FD5" w:rsidRPr="00CD4A7C" w:rsidRDefault="00CD4A7C" w:rsidP="003808BF">
            <w:pPr>
              <w:pStyle w:val="Default"/>
              <w:jc w:val="center"/>
              <w:rPr>
                <w:b/>
                <w:bCs/>
                <w:sz w:val="28"/>
              </w:rPr>
            </w:pPr>
            <w:r w:rsidRPr="00CD4A7C">
              <w:rPr>
                <w:b/>
                <w:bCs/>
                <w:sz w:val="28"/>
              </w:rPr>
              <w:t>Constituent College-</w:t>
            </w:r>
            <w:proofErr w:type="spellStart"/>
            <w:r w:rsidR="00084FD5" w:rsidRPr="00CD4A7C">
              <w:rPr>
                <w:b/>
                <w:bCs/>
                <w:sz w:val="28"/>
              </w:rPr>
              <w:t>Chhatrapati</w:t>
            </w:r>
            <w:proofErr w:type="spellEnd"/>
            <w:r w:rsidR="00084FD5" w:rsidRPr="00CD4A7C">
              <w:rPr>
                <w:b/>
                <w:bCs/>
                <w:sz w:val="28"/>
              </w:rPr>
              <w:t xml:space="preserve"> </w:t>
            </w:r>
            <w:proofErr w:type="spellStart"/>
            <w:r w:rsidR="00084FD5" w:rsidRPr="00CD4A7C">
              <w:rPr>
                <w:b/>
                <w:bCs/>
                <w:sz w:val="28"/>
              </w:rPr>
              <w:t>Shivaji</w:t>
            </w:r>
            <w:proofErr w:type="spellEnd"/>
            <w:r w:rsidR="00084FD5" w:rsidRPr="00CD4A7C">
              <w:rPr>
                <w:b/>
                <w:bCs/>
                <w:sz w:val="28"/>
              </w:rPr>
              <w:t xml:space="preserve"> College, </w:t>
            </w:r>
            <w:proofErr w:type="spellStart"/>
            <w:r w:rsidR="00084FD5" w:rsidRPr="00CD4A7C">
              <w:rPr>
                <w:b/>
                <w:bCs/>
                <w:sz w:val="28"/>
              </w:rPr>
              <w:t>Satara</w:t>
            </w:r>
            <w:proofErr w:type="spellEnd"/>
          </w:p>
          <w:p w:rsidR="00084FD5" w:rsidRPr="00D9794D" w:rsidRDefault="00084FD5" w:rsidP="003808B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9794D">
              <w:rPr>
                <w:b/>
                <w:bCs/>
                <w:sz w:val="28"/>
                <w:szCs w:val="28"/>
              </w:rPr>
              <w:t>(Autonomous)</w:t>
            </w:r>
          </w:p>
          <w:p w:rsidR="00084FD5" w:rsidRPr="00D9794D" w:rsidRDefault="00084FD5" w:rsidP="003808B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9794D">
              <w:rPr>
                <w:b/>
                <w:bCs/>
                <w:sz w:val="28"/>
                <w:szCs w:val="28"/>
              </w:rPr>
              <w:t xml:space="preserve">Choice Based Credit System </w:t>
            </w:r>
          </w:p>
          <w:p w:rsidR="00084FD5" w:rsidRPr="00D9794D" w:rsidRDefault="00084FD5" w:rsidP="00380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B.A. Part 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D97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 </w:t>
            </w:r>
            <w:r w:rsidRPr="00D9794D">
              <w:rPr>
                <w:rFonts w:ascii="Times New Roman" w:hAnsi="Times New Roman" w:cs="Times New Roman"/>
                <w:b/>
                <w:sz w:val="28"/>
                <w:szCs w:val="28"/>
              </w:rPr>
              <w:t>SEMESTER -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:rsidR="00084FD5" w:rsidRPr="00D9794D" w:rsidRDefault="005339AB" w:rsidP="003808B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Education</w:t>
            </w:r>
            <w:r w:rsidR="00084FD5">
              <w:rPr>
                <w:b/>
                <w:bCs/>
                <w:sz w:val="28"/>
                <w:szCs w:val="28"/>
              </w:rPr>
              <w:t xml:space="preserve"> Course – 3</w:t>
            </w:r>
          </w:p>
          <w:p w:rsidR="00084FD5" w:rsidRPr="00D9794D" w:rsidRDefault="00F769D8" w:rsidP="003808B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June 2023</w:t>
            </w:r>
            <w:r w:rsidR="00084FD5" w:rsidRPr="00D9794D">
              <w:rPr>
                <w:b/>
                <w:bCs/>
                <w:sz w:val="28"/>
                <w:szCs w:val="28"/>
              </w:rPr>
              <w:t xml:space="preserve"> onwards </w:t>
            </w:r>
          </w:p>
          <w:p w:rsidR="00084FD5" w:rsidRDefault="005339AB" w:rsidP="00380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Educational Psychology</w:t>
            </w:r>
          </w:p>
          <w:p w:rsidR="00084FD5" w:rsidRPr="00D9794D" w:rsidRDefault="005339AB" w:rsidP="003808B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Subject Code: (EDU</w:t>
            </w:r>
            <w:r w:rsidR="00084FD5">
              <w:rPr>
                <w:b/>
                <w:bCs/>
                <w:sz w:val="28"/>
                <w:szCs w:val="28"/>
              </w:rPr>
              <w:t>O3)</w:t>
            </w:r>
          </w:p>
          <w:p w:rsidR="00084FD5" w:rsidRPr="00BA7621" w:rsidRDefault="00084FD5" w:rsidP="00380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6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(Credit 04)</w:t>
            </w:r>
          </w:p>
        </w:tc>
      </w:tr>
      <w:tr w:rsidR="00084FD5" w:rsidTr="00EA2521">
        <w:tc>
          <w:tcPr>
            <w:tcW w:w="9828" w:type="dxa"/>
            <w:gridSpan w:val="4"/>
          </w:tcPr>
          <w:p w:rsidR="00084FD5" w:rsidRPr="00F958FC" w:rsidRDefault="00084FD5" w:rsidP="003808BF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958FC">
              <w:rPr>
                <w:b/>
                <w:sz w:val="28"/>
                <w:szCs w:val="28"/>
              </w:rPr>
              <w:t xml:space="preserve">Preamble </w:t>
            </w:r>
          </w:p>
          <w:p w:rsidR="00084FD5" w:rsidRPr="00602CF9" w:rsidRDefault="00084FD5" w:rsidP="00870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mr-IN"/>
              </w:rPr>
            </w:pPr>
            <w:r w:rsidRPr="00602C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mr-IN"/>
              </w:rPr>
              <w:t>The purpose of teaching this paper is to introduce the basic primary and analytically importa</w:t>
            </w:r>
            <w:r w:rsidR="009F1564" w:rsidRPr="00602C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mr-IN"/>
              </w:rPr>
              <w:t xml:space="preserve">nt concepts, theories </w:t>
            </w:r>
            <w:r w:rsidR="00A6374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mr-IN"/>
              </w:rPr>
              <w:t xml:space="preserve">in </w:t>
            </w:r>
            <w:r w:rsidR="00870B8D" w:rsidRPr="00602C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mr-IN"/>
              </w:rPr>
              <w:t>working of the educational psychology</w:t>
            </w:r>
            <w:r w:rsidRPr="00602C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mr-IN"/>
              </w:rPr>
              <w:t xml:space="preserve"> to the learners. It attempts to enable the students to apply various concepts</w:t>
            </w:r>
            <w:r w:rsidR="00870B8D" w:rsidRPr="00602C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mr-IN"/>
              </w:rPr>
              <w:t xml:space="preserve"> in the process of growth and development</w:t>
            </w:r>
            <w:r w:rsidRPr="00602C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mr-IN"/>
              </w:rPr>
              <w:t>,</w:t>
            </w:r>
            <w:r w:rsidR="00870B8D" w:rsidRPr="00602C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mr-IN"/>
              </w:rPr>
              <w:t xml:space="preserve"> measurement of personality </w:t>
            </w:r>
            <w:r w:rsidRPr="00602C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mr-IN"/>
              </w:rPr>
              <w:t xml:space="preserve">and </w:t>
            </w:r>
            <w:r w:rsidR="009F1564" w:rsidRPr="00602C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mr-IN"/>
              </w:rPr>
              <w:t>t</w:t>
            </w:r>
            <w:r w:rsidR="00870B8D" w:rsidRPr="00602C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bidi="mr-IN"/>
              </w:rPr>
              <w:t>heories of learning</w:t>
            </w:r>
            <w:r w:rsidRPr="00602CF9">
              <w:rPr>
                <w:color w:val="000000" w:themeColor="text1"/>
                <w:sz w:val="26"/>
                <w:szCs w:val="26"/>
                <w:lang w:bidi="mr-IN"/>
              </w:rPr>
              <w:t>.</w:t>
            </w:r>
            <w:r w:rsidR="002A44E6" w:rsidRPr="00602CF9">
              <w:rPr>
                <w:color w:val="000000" w:themeColor="text1"/>
              </w:rPr>
              <w:t xml:space="preserve"> </w:t>
            </w:r>
            <w:r w:rsidR="002A44E6" w:rsidRPr="00602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mr-IN"/>
              </w:rPr>
              <w:t xml:space="preserve">Teacher should explain with proper examples about </w:t>
            </w:r>
            <w:r w:rsidR="00A63747" w:rsidRPr="00602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mr-IN"/>
              </w:rPr>
              <w:t>adolescence</w:t>
            </w:r>
            <w:r w:rsidR="002A44E6" w:rsidRPr="00602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mr-IN"/>
              </w:rPr>
              <w:t xml:space="preserve">. </w:t>
            </w:r>
            <w:r w:rsidR="00A63747" w:rsidRPr="00602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mr-IN"/>
              </w:rPr>
              <w:t>Physical</w:t>
            </w:r>
            <w:r w:rsidR="002A44E6" w:rsidRPr="00602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mr-IN"/>
              </w:rPr>
              <w:t xml:space="preserve"> and mental </w:t>
            </w:r>
            <w:r w:rsidR="00A63747" w:rsidRPr="00602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mr-IN"/>
              </w:rPr>
              <w:t>changes</w:t>
            </w:r>
            <w:r w:rsidR="005B6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mr-IN"/>
              </w:rPr>
              <w:t xml:space="preserve"> and problems during adol</w:t>
            </w:r>
            <w:r w:rsidR="005B67B9">
              <w:rPr>
                <w:rFonts w:ascii="Times New Roman" w:hAnsi="Times New Roman"/>
                <w:color w:val="000000" w:themeColor="text1"/>
                <w:sz w:val="24"/>
                <w:szCs w:val="24"/>
                <w:lang w:bidi="mr-IN"/>
              </w:rPr>
              <w:t>esc</w:t>
            </w:r>
            <w:r w:rsidR="002A44E6" w:rsidRPr="00602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mr-IN"/>
              </w:rPr>
              <w:t xml:space="preserve">ence.  Teacher should also give detail information about educational </w:t>
            </w:r>
            <w:r w:rsidR="00A63747" w:rsidRPr="00602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mr-IN"/>
              </w:rPr>
              <w:t>psychology</w:t>
            </w:r>
            <w:r w:rsidR="002A44E6" w:rsidRPr="00602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mr-IN"/>
              </w:rPr>
              <w:t>.</w:t>
            </w:r>
          </w:p>
        </w:tc>
      </w:tr>
      <w:tr w:rsidR="00084FD5" w:rsidTr="00EA2521">
        <w:tc>
          <w:tcPr>
            <w:tcW w:w="9828" w:type="dxa"/>
            <w:gridSpan w:val="4"/>
          </w:tcPr>
          <w:p w:rsidR="00084FD5" w:rsidRPr="00D9794D" w:rsidRDefault="00084FD5" w:rsidP="003808BF">
            <w:pPr>
              <w:pStyle w:val="Default"/>
              <w:jc w:val="both"/>
              <w:rPr>
                <w:b/>
              </w:rPr>
            </w:pPr>
            <w:r w:rsidRPr="00D9794D">
              <w:rPr>
                <w:b/>
              </w:rPr>
              <w:t>Course Outcome</w:t>
            </w:r>
            <w:r>
              <w:rPr>
                <w:b/>
              </w:rPr>
              <w:t>s</w:t>
            </w:r>
            <w:r w:rsidRPr="00D9794D">
              <w:rPr>
                <w:b/>
              </w:rPr>
              <w:t>:</w:t>
            </w:r>
            <w:r w:rsidRPr="00D9794D">
              <w:rPr>
                <w:b/>
              </w:rPr>
              <w:tab/>
            </w:r>
          </w:p>
          <w:p w:rsidR="00084FD5" w:rsidRPr="00065218" w:rsidRDefault="00084FD5" w:rsidP="00084FD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CO – 1 </w:t>
            </w:r>
            <w:r w:rsidRPr="00065218">
              <w:rPr>
                <w:color w:val="auto"/>
              </w:rPr>
              <w:t>Describe the b</w:t>
            </w:r>
            <w:r w:rsidR="00F10A3F">
              <w:rPr>
                <w:color w:val="auto"/>
              </w:rPr>
              <w:t>asic concepts of educational psychology</w:t>
            </w:r>
          </w:p>
          <w:p w:rsidR="00084FD5" w:rsidRPr="00065218" w:rsidRDefault="00084FD5" w:rsidP="00084FD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CO – 2 Compare b</w:t>
            </w:r>
            <w:r w:rsidR="00F10A3F">
              <w:rPr>
                <w:color w:val="auto"/>
              </w:rPr>
              <w:t>etween growth and development</w:t>
            </w:r>
            <w:r>
              <w:rPr>
                <w:color w:val="auto"/>
              </w:rPr>
              <w:t xml:space="preserve">  </w:t>
            </w:r>
          </w:p>
          <w:p w:rsidR="00084FD5" w:rsidRPr="00065218" w:rsidRDefault="00084FD5" w:rsidP="00084FD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CO – 3 Distinguish between </w:t>
            </w:r>
            <w:r w:rsidR="00F10A3F">
              <w:rPr>
                <w:color w:val="auto"/>
              </w:rPr>
              <w:t>different aspects of personality</w:t>
            </w:r>
            <w:r>
              <w:rPr>
                <w:color w:val="auto"/>
              </w:rPr>
              <w:t xml:space="preserve"> </w:t>
            </w:r>
          </w:p>
          <w:p w:rsidR="00084FD5" w:rsidRPr="00D9794D" w:rsidRDefault="00084FD5" w:rsidP="003808BF">
            <w:pPr>
              <w:pStyle w:val="Default"/>
              <w:jc w:val="both"/>
              <w:rPr>
                <w:b/>
              </w:rPr>
            </w:pPr>
            <w:r>
              <w:rPr>
                <w:color w:val="auto"/>
              </w:rPr>
              <w:t xml:space="preserve">CO – 4 </w:t>
            </w:r>
            <w:r w:rsidR="005B67B9">
              <w:rPr>
                <w:color w:val="C00000"/>
              </w:rPr>
              <w:t>Analyze</w:t>
            </w:r>
            <w:r>
              <w:rPr>
                <w:color w:val="auto"/>
              </w:rPr>
              <w:t xml:space="preserve"> the</w:t>
            </w:r>
            <w:r w:rsidR="00F10A3F">
              <w:rPr>
                <w:color w:val="auto"/>
              </w:rPr>
              <w:t xml:space="preserve"> process of learning and factors affecting learning </w:t>
            </w:r>
          </w:p>
        </w:tc>
      </w:tr>
      <w:tr w:rsidR="00084FD5" w:rsidTr="00EA2521">
        <w:tc>
          <w:tcPr>
            <w:tcW w:w="9828" w:type="dxa"/>
            <w:gridSpan w:val="4"/>
          </w:tcPr>
          <w:p w:rsidR="00084FD5" w:rsidRDefault="00084FD5" w:rsidP="00380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Expected Skills impartation (Through theory and practical`s )</w:t>
            </w:r>
          </w:p>
          <w:p w:rsidR="00084FD5" w:rsidRPr="005764FD" w:rsidRDefault="00084FD5" w:rsidP="00084FD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4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764F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Reading skills</w:t>
            </w:r>
          </w:p>
          <w:p w:rsidR="00084FD5" w:rsidRPr="005764FD" w:rsidRDefault="00084FD5" w:rsidP="00084FD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4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764F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Comprehension skills</w:t>
            </w:r>
          </w:p>
          <w:p w:rsidR="00084FD5" w:rsidRPr="005B67B9" w:rsidRDefault="00084FD5" w:rsidP="00084FD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764F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Interpersonal communication</w:t>
            </w:r>
          </w:p>
          <w:p w:rsidR="005B67B9" w:rsidRPr="00084FD5" w:rsidRDefault="005B67B9" w:rsidP="00084FD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Analytical Skill</w:t>
            </w:r>
          </w:p>
        </w:tc>
      </w:tr>
      <w:tr w:rsidR="00566D68" w:rsidTr="00566D68">
        <w:tc>
          <w:tcPr>
            <w:tcW w:w="918" w:type="dxa"/>
          </w:tcPr>
          <w:p w:rsidR="00566D68" w:rsidRDefault="00566D68" w:rsidP="004E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</w:p>
        </w:tc>
        <w:tc>
          <w:tcPr>
            <w:tcW w:w="6480" w:type="dxa"/>
          </w:tcPr>
          <w:p w:rsidR="00566D68" w:rsidRDefault="00566D68" w:rsidP="004E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</w:p>
        </w:tc>
        <w:tc>
          <w:tcPr>
            <w:tcW w:w="1080" w:type="dxa"/>
          </w:tcPr>
          <w:p w:rsidR="00566D68" w:rsidRDefault="00566D68" w:rsidP="004E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Periods</w:t>
            </w:r>
          </w:p>
        </w:tc>
        <w:tc>
          <w:tcPr>
            <w:tcW w:w="1350" w:type="dxa"/>
          </w:tcPr>
          <w:p w:rsidR="00566D68" w:rsidRDefault="00566D68" w:rsidP="00566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Cos</w:t>
            </w:r>
          </w:p>
        </w:tc>
      </w:tr>
      <w:tr w:rsidR="00566D68" w:rsidTr="00566D68">
        <w:tc>
          <w:tcPr>
            <w:tcW w:w="918" w:type="dxa"/>
          </w:tcPr>
          <w:p w:rsidR="00566D68" w:rsidRDefault="00566D68" w:rsidP="00380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Unit 1</w:t>
            </w:r>
          </w:p>
        </w:tc>
        <w:tc>
          <w:tcPr>
            <w:tcW w:w="6480" w:type="dxa"/>
          </w:tcPr>
          <w:p w:rsidR="00A1401F" w:rsidRDefault="009A3AB9" w:rsidP="00380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P</w:t>
            </w:r>
            <w:r w:rsidRPr="00A1401F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sychology a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nd E</w:t>
            </w:r>
            <w:r w:rsidRPr="00A1401F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ducation</w:t>
            </w: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</w:t>
            </w:r>
            <w:r w:rsidRPr="00A1401F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</w:t>
            </w:r>
          </w:p>
          <w:p w:rsidR="00A1401F" w:rsidRDefault="00A1401F" w:rsidP="00380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1.1  </w:t>
            </w:r>
            <w:r w:rsidRPr="00A1401F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Meaning, Na</w:t>
            </w: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ture and Scope of psychology  </w:t>
            </w:r>
            <w:r w:rsidRPr="00A1401F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</w:t>
            </w:r>
          </w:p>
          <w:p w:rsidR="00A1401F" w:rsidRDefault="00A1401F" w:rsidP="00380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1.2  </w:t>
            </w:r>
            <w:r w:rsidRPr="00A1401F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Relation betw</w:t>
            </w: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een psychology and education  </w:t>
            </w:r>
          </w:p>
          <w:p w:rsidR="00A1401F" w:rsidRDefault="00A1401F" w:rsidP="00380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1.3  </w:t>
            </w:r>
            <w:r w:rsidRPr="00A1401F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Educational psychology‐meaning, na</w:t>
            </w: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ture, Scope and</w:t>
            </w:r>
          </w:p>
          <w:p w:rsidR="00A1401F" w:rsidRDefault="00A1401F" w:rsidP="00380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      </w:t>
            </w:r>
            <w:r w:rsidR="00590EA1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Limitations</w:t>
            </w: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.  </w:t>
            </w:r>
          </w:p>
          <w:p w:rsidR="00566D68" w:rsidRDefault="00A1401F" w:rsidP="00380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1.4  </w:t>
            </w:r>
            <w:r w:rsidRPr="00A1401F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Need of educational psychology for a teacher</w:t>
            </w:r>
          </w:p>
          <w:p w:rsidR="00566D68" w:rsidRPr="003808BF" w:rsidRDefault="00566D68" w:rsidP="00B86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</w:t>
            </w:r>
          </w:p>
        </w:tc>
        <w:tc>
          <w:tcPr>
            <w:tcW w:w="1080" w:type="dxa"/>
          </w:tcPr>
          <w:p w:rsidR="00566D68" w:rsidRDefault="00566D68" w:rsidP="00084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15</w:t>
            </w:r>
          </w:p>
        </w:tc>
        <w:tc>
          <w:tcPr>
            <w:tcW w:w="1350" w:type="dxa"/>
          </w:tcPr>
          <w:p w:rsidR="00374EA5" w:rsidRPr="00A1401F" w:rsidRDefault="00566D68" w:rsidP="00EB7C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lang w:bidi="mr-IN"/>
              </w:rPr>
            </w:pPr>
            <w:r w:rsidRPr="00A1401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lang w:bidi="mr-IN"/>
              </w:rPr>
              <w:t xml:space="preserve">CO1 </w:t>
            </w:r>
          </w:p>
          <w:p w:rsidR="00374EA5" w:rsidRPr="00A1401F" w:rsidRDefault="00566D68" w:rsidP="00EB7C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lang w:bidi="mr-IN"/>
              </w:rPr>
            </w:pPr>
            <w:r w:rsidRPr="00A1401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lang w:bidi="mr-IN"/>
              </w:rPr>
              <w:t>&amp;</w:t>
            </w:r>
          </w:p>
          <w:p w:rsidR="00566D68" w:rsidRPr="00A1401F" w:rsidRDefault="00566D68" w:rsidP="00EB7C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lang w:bidi="mr-IN"/>
              </w:rPr>
            </w:pPr>
            <w:r w:rsidRPr="00A1401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lang w:bidi="mr-IN"/>
              </w:rPr>
              <w:t>CO2</w:t>
            </w:r>
          </w:p>
          <w:p w:rsidR="00566D68" w:rsidRDefault="00566D68" w:rsidP="00380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</w:p>
        </w:tc>
      </w:tr>
      <w:tr w:rsidR="00566D68" w:rsidTr="00566D68">
        <w:tc>
          <w:tcPr>
            <w:tcW w:w="918" w:type="dxa"/>
          </w:tcPr>
          <w:p w:rsidR="00566D68" w:rsidRDefault="00566D68" w:rsidP="00380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Unit 2</w:t>
            </w:r>
          </w:p>
        </w:tc>
        <w:tc>
          <w:tcPr>
            <w:tcW w:w="6480" w:type="dxa"/>
          </w:tcPr>
          <w:p w:rsidR="009A3AB9" w:rsidRPr="009A3AB9" w:rsidRDefault="009A3AB9" w:rsidP="009A3A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 w:rsidRPr="009A3AB9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Growth and Development of learner</w:t>
            </w: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</w:t>
            </w:r>
            <w:r w:rsidRPr="009A3AB9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</w:t>
            </w:r>
          </w:p>
          <w:p w:rsidR="009A3AB9" w:rsidRDefault="009A3AB9" w:rsidP="009A3A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2.1 </w:t>
            </w:r>
            <w:r w:rsidRPr="009A3AB9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Conce</w:t>
            </w: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pt of growth and development </w:t>
            </w:r>
          </w:p>
          <w:p w:rsidR="009A3AB9" w:rsidRDefault="009A3AB9" w:rsidP="00380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2.2  </w:t>
            </w:r>
            <w:r w:rsidRPr="009A3AB9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Facto</w:t>
            </w: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rs affecting on development  </w:t>
            </w:r>
          </w:p>
          <w:p w:rsidR="009A3AB9" w:rsidRDefault="009A3AB9" w:rsidP="00380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2.3</w:t>
            </w:r>
            <w:r w:rsidRPr="009A3AB9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Areas of development‐ Physical, intelle</w:t>
            </w: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ctual, emotional     and social.  </w:t>
            </w:r>
          </w:p>
          <w:p w:rsidR="00566D68" w:rsidRPr="003808BF" w:rsidRDefault="009A3AB9" w:rsidP="009F1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 w:rsidRPr="009A3AB9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2.4</w:t>
            </w:r>
            <w:r w:rsidRPr="009A3AB9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Adolescence‐ </w:t>
            </w:r>
            <w:r w:rsidR="009F1564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Activities for adolescence</w:t>
            </w:r>
          </w:p>
        </w:tc>
        <w:tc>
          <w:tcPr>
            <w:tcW w:w="1080" w:type="dxa"/>
          </w:tcPr>
          <w:p w:rsidR="00566D68" w:rsidRDefault="00566D68" w:rsidP="00084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15</w:t>
            </w:r>
          </w:p>
        </w:tc>
        <w:tc>
          <w:tcPr>
            <w:tcW w:w="1350" w:type="dxa"/>
          </w:tcPr>
          <w:p w:rsidR="00374EA5" w:rsidRDefault="00566D68" w:rsidP="00374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CO1</w:t>
            </w:r>
          </w:p>
          <w:p w:rsidR="00374EA5" w:rsidRDefault="00566D68" w:rsidP="00374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&amp;</w:t>
            </w:r>
          </w:p>
          <w:p w:rsidR="00566D68" w:rsidRDefault="00566D68" w:rsidP="00374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CO</w:t>
            </w:r>
            <w:r w:rsidR="005B67B9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2</w:t>
            </w:r>
          </w:p>
        </w:tc>
      </w:tr>
      <w:tr w:rsidR="00566D68" w:rsidTr="00566D68">
        <w:tc>
          <w:tcPr>
            <w:tcW w:w="918" w:type="dxa"/>
          </w:tcPr>
          <w:p w:rsidR="00566D68" w:rsidRDefault="00566D68" w:rsidP="00380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Unit 3</w:t>
            </w:r>
          </w:p>
        </w:tc>
        <w:tc>
          <w:tcPr>
            <w:tcW w:w="6480" w:type="dxa"/>
          </w:tcPr>
          <w:p w:rsidR="00566D68" w:rsidRDefault="00566D68" w:rsidP="00380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</w:p>
          <w:p w:rsidR="003E0D3D" w:rsidRPr="00D555F1" w:rsidRDefault="003E0D3D" w:rsidP="00FB7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 w:rsidRPr="00D555F1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 xml:space="preserve">Personality </w:t>
            </w:r>
          </w:p>
          <w:p w:rsidR="00D555F1" w:rsidRDefault="00D555F1" w:rsidP="00FB7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3.1 </w:t>
            </w:r>
            <w:r w:rsidR="003E0D3D" w:rsidRPr="003E0D3D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Concept, meani</w:t>
            </w: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ng and nature of Personality  </w:t>
            </w:r>
          </w:p>
          <w:p w:rsidR="00D555F1" w:rsidRDefault="00D555F1" w:rsidP="00FB7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3.2 </w:t>
            </w:r>
            <w:r w:rsidR="009F1564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Factors affecting</w:t>
            </w:r>
            <w:r w:rsidR="003E0D3D" w:rsidRPr="003E0D3D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 personality development  </w:t>
            </w:r>
          </w:p>
          <w:p w:rsidR="009F1564" w:rsidRDefault="00D555F1" w:rsidP="009F1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3.3</w:t>
            </w:r>
            <w:r w:rsidR="00F66FC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</w:t>
            </w:r>
            <w:r w:rsidR="00F66FC2" w:rsidRPr="003E0D3D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</w:t>
            </w:r>
            <w:r w:rsidR="009F1564" w:rsidRPr="003E0D3D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Type and trait theories of personality</w:t>
            </w:r>
          </w:p>
          <w:p w:rsidR="00566D68" w:rsidRPr="003808BF" w:rsidRDefault="00D555F1" w:rsidP="009F1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3.4</w:t>
            </w:r>
            <w:r w:rsidR="003E0D3D" w:rsidRPr="003E0D3D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</w:t>
            </w:r>
            <w:r w:rsidR="009F1564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Educational</w:t>
            </w:r>
            <w:r w:rsidR="009F1564" w:rsidRPr="003E0D3D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activities</w:t>
            </w:r>
            <w:r w:rsidR="009F1564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for integrated personality</w:t>
            </w:r>
            <w:r w:rsidR="009F1564" w:rsidRPr="003E0D3D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</w:t>
            </w:r>
          </w:p>
        </w:tc>
        <w:tc>
          <w:tcPr>
            <w:tcW w:w="1080" w:type="dxa"/>
          </w:tcPr>
          <w:p w:rsidR="00566D68" w:rsidRDefault="00566D68" w:rsidP="00084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15</w:t>
            </w:r>
          </w:p>
        </w:tc>
        <w:tc>
          <w:tcPr>
            <w:tcW w:w="1350" w:type="dxa"/>
          </w:tcPr>
          <w:p w:rsidR="006238B5" w:rsidRDefault="00566D68" w:rsidP="00623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CO1</w:t>
            </w:r>
          </w:p>
          <w:p w:rsidR="006238B5" w:rsidRDefault="00566D68" w:rsidP="00623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&amp;</w:t>
            </w:r>
          </w:p>
          <w:p w:rsidR="00566D68" w:rsidRDefault="00566D68" w:rsidP="00623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CO3</w:t>
            </w:r>
          </w:p>
        </w:tc>
      </w:tr>
      <w:tr w:rsidR="00566D68" w:rsidTr="00566D68">
        <w:tc>
          <w:tcPr>
            <w:tcW w:w="918" w:type="dxa"/>
          </w:tcPr>
          <w:p w:rsidR="00566D68" w:rsidRDefault="00566D68" w:rsidP="00380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Unit 4</w:t>
            </w:r>
          </w:p>
        </w:tc>
        <w:tc>
          <w:tcPr>
            <w:tcW w:w="6480" w:type="dxa"/>
          </w:tcPr>
          <w:p w:rsidR="00D555F1" w:rsidRPr="00D555F1" w:rsidRDefault="00D555F1" w:rsidP="00380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Learning</w:t>
            </w:r>
          </w:p>
          <w:p w:rsidR="00D555F1" w:rsidRDefault="00D555F1" w:rsidP="00380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4.1</w:t>
            </w:r>
            <w:r w:rsidRPr="00D555F1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Mea</w:t>
            </w: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ning and nature of learning  </w:t>
            </w:r>
          </w:p>
          <w:p w:rsidR="00566D68" w:rsidRPr="003808BF" w:rsidRDefault="00D555F1" w:rsidP="00380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4.2 </w:t>
            </w:r>
            <w:r w:rsidRPr="00D555F1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F</w:t>
            </w:r>
            <w:r w:rsidR="009454BA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actors affecting on learning</w:t>
            </w:r>
            <w:proofErr w:type="gramStart"/>
            <w:r w:rsidR="009454BA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 4.3</w:t>
            </w:r>
            <w:proofErr w:type="gramEnd"/>
            <w:r w:rsidRPr="00D555F1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 Theories of learning‐ Trial and error, Classical  </w:t>
            </w:r>
            <w:r w:rsidR="009454BA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   </w:t>
            </w:r>
            <w:r w:rsidRPr="00D555F1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Conditi</w:t>
            </w:r>
            <w:r w:rsidR="009454BA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oning, Insightful learning,   4.4</w:t>
            </w:r>
            <w:r w:rsidRPr="00D555F1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Transfer of learning‐ only types. </w:t>
            </w:r>
          </w:p>
        </w:tc>
        <w:tc>
          <w:tcPr>
            <w:tcW w:w="1080" w:type="dxa"/>
          </w:tcPr>
          <w:p w:rsidR="00566D68" w:rsidRDefault="00566D68" w:rsidP="00084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15</w:t>
            </w:r>
          </w:p>
        </w:tc>
        <w:tc>
          <w:tcPr>
            <w:tcW w:w="1350" w:type="dxa"/>
          </w:tcPr>
          <w:p w:rsidR="006238B5" w:rsidRDefault="00566D68" w:rsidP="00623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CO1</w:t>
            </w:r>
          </w:p>
          <w:p w:rsidR="006238B5" w:rsidRDefault="00566D68" w:rsidP="00623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&amp;</w:t>
            </w:r>
          </w:p>
          <w:p w:rsidR="00566D68" w:rsidRDefault="00566D68" w:rsidP="00623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CO3</w:t>
            </w:r>
          </w:p>
        </w:tc>
      </w:tr>
      <w:tr w:rsidR="00971C59" w:rsidTr="00AB7F5E">
        <w:tc>
          <w:tcPr>
            <w:tcW w:w="8478" w:type="dxa"/>
            <w:gridSpan w:val="3"/>
          </w:tcPr>
          <w:p w:rsidR="00971C59" w:rsidRPr="00097F82" w:rsidRDefault="00971C59" w:rsidP="00971C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F2D">
              <w:rPr>
                <w:rFonts w:ascii="Times New Roman" w:hAnsi="Times New Roman" w:cs="Times New Roman"/>
                <w:b/>
                <w:sz w:val="24"/>
                <w:szCs w:val="24"/>
              </w:rPr>
              <w:t>Practical work: Case Study / Field Survey / Field Visits / Projec</w:t>
            </w:r>
            <w:r w:rsidRPr="00097F82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</w:p>
          <w:p w:rsidR="00971C59" w:rsidRDefault="0086139D" w:rsidP="00971C5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  <w:t xml:space="preserve">A </w:t>
            </w:r>
            <w:r w:rsidR="009F1564"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  <w:t xml:space="preserve">Study of differently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  <w:t>able</w:t>
            </w:r>
            <w:r w:rsidR="009F1564"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  <w:t xml:space="preserve"> students</w:t>
            </w:r>
          </w:p>
          <w:p w:rsidR="00971C59" w:rsidRPr="00097F82" w:rsidRDefault="0086139D" w:rsidP="00971C5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  <w:t xml:space="preserve">A </w:t>
            </w:r>
            <w:r w:rsidR="009F1564"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  <w:t>Study</w:t>
            </w:r>
            <w:r w:rsidR="009F1564" w:rsidRPr="00097F82"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  <w:t xml:space="preserve"> </w:t>
            </w:r>
            <w:r w:rsidR="00971C59" w:rsidRPr="00097F82"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  <w:t xml:space="preserve">of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  <w:t>an adolescent student</w:t>
            </w:r>
          </w:p>
          <w:p w:rsidR="0086139D" w:rsidRDefault="0086139D" w:rsidP="00971C5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  <w:t>A Study of a child from slum, urban, rural area.</w:t>
            </w:r>
          </w:p>
          <w:p w:rsidR="0086139D" w:rsidRPr="0086139D" w:rsidRDefault="0086139D" w:rsidP="0086139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</w:pPr>
            <w:r w:rsidRPr="0086139D"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  <w:t>Seminar on Educational Psychology</w:t>
            </w:r>
          </w:p>
          <w:p w:rsidR="00971C59" w:rsidRPr="0086139D" w:rsidRDefault="0086139D" w:rsidP="0086139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 w:rsidRPr="0086139D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Field visit to Special School</w:t>
            </w:r>
          </w:p>
        </w:tc>
        <w:tc>
          <w:tcPr>
            <w:tcW w:w="1350" w:type="dxa"/>
          </w:tcPr>
          <w:p w:rsidR="00971C59" w:rsidRDefault="00971C59" w:rsidP="00623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 w:rsidRPr="009736A3">
              <w:rPr>
                <w:rFonts w:ascii="Times New Roman" w:hAnsi="Times New Roman" w:cs="Times New Roman"/>
                <w:b/>
                <w:sz w:val="24"/>
                <w:szCs w:val="24"/>
              </w:rPr>
              <w:t>(CO4)</w:t>
            </w:r>
          </w:p>
        </w:tc>
      </w:tr>
      <w:tr w:rsidR="00C076CC" w:rsidTr="00EA2521">
        <w:tc>
          <w:tcPr>
            <w:tcW w:w="9828" w:type="dxa"/>
            <w:gridSpan w:val="4"/>
          </w:tcPr>
          <w:p w:rsidR="00C076CC" w:rsidRDefault="00C076CC" w:rsidP="00F91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Reference Books:</w:t>
            </w:r>
          </w:p>
          <w:p w:rsidR="00B26E18" w:rsidRPr="00324B6D" w:rsidRDefault="00324B6D" w:rsidP="00324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     </w:t>
            </w:r>
            <w:r w:rsidR="00B26E18" w:rsidRPr="00324B6D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1-Chaube S.P</w:t>
            </w:r>
            <w:proofErr w:type="gramStart"/>
            <w:r w:rsidR="00B26E18" w:rsidRPr="00324B6D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.(</w:t>
            </w:r>
            <w:proofErr w:type="gramEnd"/>
            <w:r w:rsidR="00B26E18" w:rsidRPr="00324B6D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1966) Modern Psychology in the New Education, Agra, Ram Prasad and Sons. </w:t>
            </w:r>
          </w:p>
          <w:p w:rsidR="00B26E18" w:rsidRPr="00324B6D" w:rsidRDefault="00324B6D" w:rsidP="00324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     </w:t>
            </w:r>
            <w:proofErr w:type="gramStart"/>
            <w:r w:rsidR="00B26E18" w:rsidRPr="00324B6D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2.Dandekar</w:t>
            </w:r>
            <w:proofErr w:type="gramEnd"/>
            <w:r w:rsidR="00B26E18" w:rsidRPr="00324B6D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W.N. (1976) The Psychological Foundations of Education, Kolhapur. </w:t>
            </w:r>
            <w:proofErr w:type="spellStart"/>
            <w:r w:rsidR="00B26E18" w:rsidRPr="00324B6D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Moghe</w:t>
            </w:r>
            <w:proofErr w:type="spellEnd"/>
            <w:r w:rsidR="00B26E18" w:rsidRPr="00324B6D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</w:t>
            </w:r>
            <w:proofErr w:type="spellStart"/>
            <w:r w:rsidR="00B26E18" w:rsidRPr="00324B6D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Prakashan</w:t>
            </w:r>
            <w:proofErr w:type="spellEnd"/>
            <w:r w:rsidR="00B26E18" w:rsidRPr="00324B6D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. </w:t>
            </w:r>
          </w:p>
          <w:p w:rsidR="00B26E18" w:rsidRPr="00324B6D" w:rsidRDefault="00324B6D" w:rsidP="00324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     </w:t>
            </w:r>
            <w:proofErr w:type="gramStart"/>
            <w:r w:rsidR="00B26E18" w:rsidRPr="00324B6D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3.Mangal</w:t>
            </w:r>
            <w:proofErr w:type="gramEnd"/>
            <w:r w:rsidR="00B26E18" w:rsidRPr="00324B6D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S.K.(1979) Psychological Foundations of Education Lu</w:t>
            </w:r>
            <w:r w:rsidR="00422739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dhiana,</w:t>
            </w:r>
            <w:r w:rsidR="00B26E18" w:rsidRPr="00324B6D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</w:t>
            </w:r>
            <w:proofErr w:type="spellStart"/>
            <w:r w:rsidR="00B26E18" w:rsidRPr="00324B6D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Prakash</w:t>
            </w:r>
            <w:proofErr w:type="spellEnd"/>
            <w:r w:rsidR="00B26E18" w:rsidRPr="00324B6D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</w:t>
            </w:r>
            <w:r w:rsidR="0061442C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     </w:t>
            </w:r>
            <w:r w:rsidR="00B26E18" w:rsidRPr="00324B6D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Brothers </w:t>
            </w:r>
            <w:proofErr w:type="spellStart"/>
            <w:r w:rsidR="00B26E18" w:rsidRPr="00324B6D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Edu</w:t>
            </w:r>
            <w:proofErr w:type="spellEnd"/>
            <w:r w:rsidR="00B26E18" w:rsidRPr="00324B6D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. Publishers.</w:t>
            </w:r>
          </w:p>
          <w:p w:rsidR="00C076CC" w:rsidRPr="00F63B55" w:rsidRDefault="00C076CC" w:rsidP="00F76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</w:p>
        </w:tc>
      </w:tr>
      <w:tr w:rsidR="00C076CC" w:rsidTr="00EA2521">
        <w:tc>
          <w:tcPr>
            <w:tcW w:w="9828" w:type="dxa"/>
            <w:gridSpan w:val="4"/>
          </w:tcPr>
          <w:p w:rsidR="00EB7C85" w:rsidRPr="00223506" w:rsidRDefault="00C076CC" w:rsidP="00EB7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Research journals:</w:t>
            </w:r>
            <w:r w:rsidR="00B0057B" w:rsidRPr="0022350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 xml:space="preserve"> </w:t>
            </w:r>
          </w:p>
          <w:p w:rsidR="006B6064" w:rsidRPr="00D71A02" w:rsidRDefault="006B6064" w:rsidP="006B606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235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A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71A02"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International Journal of Research Link,</w:t>
            </w:r>
            <w:r w:rsid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="00D71A02"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Indore (M.P)</w:t>
            </w:r>
            <w:r w:rsidR="0070768F"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  <w:p w:rsidR="0070768F" w:rsidRPr="00D71A02" w:rsidRDefault="006B6064" w:rsidP="006B6064">
            <w:pPr>
              <w:rPr>
                <w:color w:val="7030A0"/>
              </w:rPr>
            </w:pPr>
            <w:r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3. </w:t>
            </w:r>
            <w:hyperlink r:id="rId9" w:history="1">
              <w:r w:rsidR="0070768F" w:rsidRPr="00D71A02">
                <w:rPr>
                  <w:rStyle w:val="Hyperlink"/>
                  <w:rFonts w:ascii="Times New Roman" w:hAnsi="Times New Roman" w:cs="Times New Roman"/>
                  <w:color w:val="7030A0"/>
                  <w:sz w:val="24"/>
                  <w:szCs w:val="24"/>
                  <w:u w:val="none"/>
                </w:rPr>
                <w:t xml:space="preserve">Journal of </w:t>
              </w:r>
              <w:r w:rsidR="0070768F" w:rsidRPr="00D71A02">
                <w:rPr>
                  <w:rStyle w:val="Hyperlink"/>
                  <w:rFonts w:ascii="Times New Roman" w:hAnsi="Times New Roman"/>
                  <w:color w:val="7030A0"/>
                  <w:sz w:val="24"/>
                  <w:szCs w:val="21"/>
                  <w:u w:val="none"/>
                  <w:lang w:bidi="mr-IN"/>
                </w:rPr>
                <w:t>Indian Education,</w:t>
              </w:r>
              <w:r w:rsidR="00D71A02">
                <w:rPr>
                  <w:rStyle w:val="Hyperlink"/>
                  <w:rFonts w:ascii="Times New Roman" w:hAnsi="Times New Roman"/>
                  <w:color w:val="7030A0"/>
                  <w:sz w:val="24"/>
                  <w:szCs w:val="21"/>
                  <w:u w:val="none"/>
                  <w:lang w:bidi="mr-IN"/>
                </w:rPr>
                <w:t xml:space="preserve"> </w:t>
              </w:r>
              <w:r w:rsidR="0070768F" w:rsidRPr="00D71A02">
                <w:rPr>
                  <w:rStyle w:val="Hyperlink"/>
                  <w:rFonts w:ascii="Times New Roman" w:hAnsi="Times New Roman"/>
                  <w:color w:val="7030A0"/>
                  <w:sz w:val="24"/>
                  <w:szCs w:val="21"/>
                  <w:u w:val="none"/>
                  <w:lang w:bidi="mr-IN"/>
                </w:rPr>
                <w:t>NCERT, New Delhi</w:t>
              </w:r>
              <w:r w:rsidRPr="00D71A02">
                <w:rPr>
                  <w:rStyle w:val="Hyperlink"/>
                  <w:rFonts w:ascii="Times New Roman" w:hAnsi="Times New Roman" w:cs="Times New Roman"/>
                  <w:color w:val="7030A0"/>
                  <w:sz w:val="24"/>
                  <w:szCs w:val="24"/>
                  <w:u w:val="none"/>
                </w:rPr>
                <w:t xml:space="preserve"> </w:t>
              </w:r>
            </w:hyperlink>
          </w:p>
          <w:p w:rsidR="006B6064" w:rsidRPr="00D71A02" w:rsidRDefault="006B6064" w:rsidP="006B606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4.</w:t>
            </w:r>
            <w:r w:rsidR="002801D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="0070768F"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School Science,</w:t>
            </w:r>
            <w:r w:rsid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="0070768F"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NCERT,</w:t>
            </w:r>
            <w:r w:rsidR="0070768F" w:rsidRPr="00D71A02">
              <w:rPr>
                <w:color w:val="7030A0"/>
              </w:rPr>
              <w:t xml:space="preserve"> </w:t>
            </w:r>
            <w:r w:rsidR="0070768F"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New Delhi</w:t>
            </w:r>
          </w:p>
          <w:p w:rsidR="0070768F" w:rsidRPr="00D71A02" w:rsidRDefault="006B6064" w:rsidP="006B6064">
            <w:pPr>
              <w:rPr>
                <w:color w:val="7030A0"/>
              </w:rPr>
            </w:pPr>
            <w:r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5. </w:t>
            </w:r>
            <w:r w:rsidR="0070768F"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Indian Education Review NCERT,</w:t>
            </w:r>
            <w:r w:rsidR="0070768F" w:rsidRPr="00D71A02">
              <w:rPr>
                <w:color w:val="7030A0"/>
              </w:rPr>
              <w:t xml:space="preserve"> </w:t>
            </w:r>
            <w:r w:rsidR="0070768F"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New Delhi</w:t>
            </w:r>
          </w:p>
          <w:p w:rsidR="00D71A02" w:rsidRDefault="006B6064" w:rsidP="006B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5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80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A02">
              <w:rPr>
                <w:rFonts w:ascii="Times New Roman" w:hAnsi="Times New Roman" w:cs="Times New Roman"/>
                <w:sz w:val="24"/>
                <w:szCs w:val="24"/>
              </w:rPr>
              <w:t>Indian Educational Abstract ,</w:t>
            </w:r>
            <w:r w:rsidR="00D71A02"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NCERT,</w:t>
            </w:r>
            <w:r w:rsidR="00D71A02" w:rsidRPr="00D71A02">
              <w:rPr>
                <w:color w:val="7030A0"/>
              </w:rPr>
              <w:t xml:space="preserve"> </w:t>
            </w:r>
            <w:r w:rsidR="00D71A02"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New Delhi</w:t>
            </w:r>
          </w:p>
          <w:p w:rsidR="006B6064" w:rsidRPr="00223506" w:rsidRDefault="006B6064" w:rsidP="006B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5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1A02" w:rsidRPr="00223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A02">
              <w:rPr>
                <w:rFonts w:ascii="Times New Roman" w:hAnsi="Times New Roman" w:cs="Times New Roman"/>
                <w:sz w:val="24"/>
                <w:szCs w:val="24"/>
              </w:rPr>
              <w:t>School Science</w:t>
            </w:r>
            <w:r w:rsidR="00D71A02"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,</w:t>
            </w:r>
            <w:r w:rsidR="00D71A02"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NCERT,</w:t>
            </w:r>
            <w:r w:rsidR="00D71A02" w:rsidRPr="00D71A02">
              <w:rPr>
                <w:color w:val="7030A0"/>
              </w:rPr>
              <w:t xml:space="preserve"> </w:t>
            </w:r>
            <w:r w:rsidR="00D71A02"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New Delhi</w:t>
            </w:r>
          </w:p>
          <w:p w:rsidR="00D71A02" w:rsidRPr="00D71A02" w:rsidRDefault="006B6064" w:rsidP="006B606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235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80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1A02"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Bhartiya</w:t>
            </w:r>
            <w:proofErr w:type="spellEnd"/>
            <w:r w:rsidR="00D71A02"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 w:rsidR="00D71A02"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Adhunik</w:t>
            </w:r>
            <w:proofErr w:type="spellEnd"/>
            <w:r w:rsidR="00D71A02"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 w:rsidR="00D71A02"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Shiksha</w:t>
            </w:r>
            <w:proofErr w:type="spellEnd"/>
            <w:r w:rsidR="00D71A02"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NCERT,</w:t>
            </w:r>
            <w:r w:rsidR="00D71A02" w:rsidRPr="00D71A02">
              <w:rPr>
                <w:color w:val="7030A0"/>
              </w:rPr>
              <w:t xml:space="preserve"> </w:t>
            </w:r>
            <w:r w:rsidR="00D71A02"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New Delhi</w:t>
            </w:r>
          </w:p>
          <w:p w:rsidR="00D71A02" w:rsidRPr="00D71A02" w:rsidRDefault="00D71A02" w:rsidP="006B606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="006B6064"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9. </w:t>
            </w:r>
            <w:r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Indian Educational Review </w:t>
            </w:r>
          </w:p>
          <w:p w:rsidR="00D71A02" w:rsidRPr="00D71A02" w:rsidRDefault="006B6064" w:rsidP="006B606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11.Journal of </w:t>
            </w:r>
            <w:r w:rsidR="00D71A02"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Indian Education</w:t>
            </w:r>
          </w:p>
          <w:p w:rsidR="006B6064" w:rsidRDefault="006B6064" w:rsidP="00D71A0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12. </w:t>
            </w:r>
            <w:r w:rsidR="00D71A02"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Voices of Teachers &amp;Teacher Educators</w:t>
            </w:r>
          </w:p>
          <w:p w:rsidR="002801DB" w:rsidRDefault="002801DB" w:rsidP="00D71A0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13.University News,</w:t>
            </w:r>
          </w:p>
          <w:p w:rsidR="00856064" w:rsidRDefault="002801DB" w:rsidP="00D71A02">
            <w:r>
              <w:t>13</w:t>
            </w:r>
            <w:proofErr w:type="gramStart"/>
            <w:r>
              <w:t>.</w:t>
            </w:r>
            <w:r w:rsidR="00907041">
              <w:t>International</w:t>
            </w:r>
            <w:proofErr w:type="gramEnd"/>
            <w:r w:rsidR="00907041">
              <w:t xml:space="preserve"> Journal of Social Education [0889-0293] 304. </w:t>
            </w:r>
          </w:p>
          <w:p w:rsidR="00907041" w:rsidRPr="00D71A02" w:rsidRDefault="002801DB" w:rsidP="00D71A02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bidi="mr-IN"/>
              </w:rPr>
            </w:pPr>
            <w:r>
              <w:t>14.</w:t>
            </w:r>
            <w:r w:rsidR="00907041">
              <w:t>International journal of social research methodology [1364-5579]</w:t>
            </w:r>
          </w:p>
          <w:p w:rsidR="00566D68" w:rsidRPr="006B6064" w:rsidRDefault="00566D68" w:rsidP="002801DB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C076CC" w:rsidTr="00EA2521">
        <w:tc>
          <w:tcPr>
            <w:tcW w:w="9828" w:type="dxa"/>
            <w:gridSpan w:val="4"/>
          </w:tcPr>
          <w:p w:rsidR="00C076CC" w:rsidRDefault="00C076CC" w:rsidP="00F54BC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Additional readings:</w:t>
            </w:r>
          </w:p>
          <w:p w:rsidR="00566D68" w:rsidRDefault="00FA4C16" w:rsidP="00FA4C1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Shikshan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sankraman</w:t>
            </w:r>
            <w:proofErr w:type="spellEnd"/>
          </w:p>
          <w:p w:rsidR="00FA4C16" w:rsidRDefault="00FA4C16" w:rsidP="00FA4C1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Jivan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shikshan</w:t>
            </w:r>
            <w:proofErr w:type="spellEnd"/>
          </w:p>
          <w:p w:rsidR="00FA4C16" w:rsidRPr="00AB3EDD" w:rsidRDefault="00FA4C16" w:rsidP="00FA4C1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Jadanghadan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</w:t>
            </w:r>
          </w:p>
        </w:tc>
      </w:tr>
      <w:tr w:rsidR="00EA2521" w:rsidTr="00EA2521">
        <w:tc>
          <w:tcPr>
            <w:tcW w:w="9828" w:type="dxa"/>
            <w:gridSpan w:val="4"/>
          </w:tcPr>
          <w:p w:rsidR="00EA2521" w:rsidRDefault="00EA2521" w:rsidP="00F63B55">
            <w:pPr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 w:rsidRPr="002F0955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Medium of Instruction</w:t>
            </w:r>
            <w:r w:rsidRPr="007A40EE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– Marathi/English </w:t>
            </w:r>
          </w:p>
          <w:p w:rsidR="00566D68" w:rsidRDefault="00566D68" w:rsidP="00F63B55">
            <w:pPr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</w:p>
        </w:tc>
      </w:tr>
      <w:tr w:rsidR="00566D68" w:rsidTr="00EA2521">
        <w:tc>
          <w:tcPr>
            <w:tcW w:w="9828" w:type="dxa"/>
            <w:gridSpan w:val="4"/>
          </w:tcPr>
          <w:p w:rsidR="00566D68" w:rsidRDefault="00566D68" w:rsidP="00F63B5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 w:rsidRPr="002F0955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Special instructions, if any</w:t>
            </w:r>
          </w:p>
          <w:p w:rsidR="00566D68" w:rsidRPr="002F0955" w:rsidRDefault="00566D68" w:rsidP="00F63B5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</w:p>
        </w:tc>
      </w:tr>
      <w:tr w:rsidR="00566D68" w:rsidTr="00EA2521">
        <w:tc>
          <w:tcPr>
            <w:tcW w:w="9828" w:type="dxa"/>
            <w:gridSpan w:val="4"/>
          </w:tcPr>
          <w:p w:rsidR="00566D68" w:rsidRDefault="00566D68" w:rsidP="00566D6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 w:rsidRPr="002F0955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Library and laboratory equipment`s</w:t>
            </w:r>
          </w:p>
          <w:p w:rsidR="00566D68" w:rsidRPr="002F0955" w:rsidRDefault="00566D68" w:rsidP="00F63B5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</w:p>
        </w:tc>
      </w:tr>
    </w:tbl>
    <w:p w:rsidR="00065218" w:rsidRPr="00065218" w:rsidRDefault="00065218" w:rsidP="00065218">
      <w:pPr>
        <w:pStyle w:val="Default"/>
        <w:ind w:left="540"/>
        <w:jc w:val="both"/>
        <w:rPr>
          <w:color w:val="auto"/>
        </w:rPr>
      </w:pPr>
    </w:p>
    <w:p w:rsidR="00DB39DF" w:rsidRDefault="00DB39DF" w:rsidP="00566D68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DB39DF" w:rsidRDefault="00DB39DF" w:rsidP="00566D68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DB39DF" w:rsidRDefault="00DB39DF" w:rsidP="00566D68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DB39DF" w:rsidRDefault="00DB39DF" w:rsidP="00566D68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DB39DF" w:rsidRDefault="00DB39DF" w:rsidP="00566D68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DB39DF" w:rsidRDefault="00DB39DF" w:rsidP="00566D68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DB39DF" w:rsidRDefault="00DB39DF" w:rsidP="00566D68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D500D9" w:rsidRDefault="00D500D9" w:rsidP="00566D68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ED48B5" w:rsidRDefault="00ED48B5">
      <w:pPr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2441CD" w:rsidRDefault="002441CD">
      <w:pPr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2441CD" w:rsidRDefault="002441CD">
      <w:pPr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2441CD" w:rsidRDefault="002441CD">
      <w:pPr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2441CD" w:rsidRDefault="002441CD">
      <w:pPr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2441CD" w:rsidRDefault="002441CD">
      <w:pPr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2441CD" w:rsidRDefault="002441CD">
      <w:pPr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F769D8" w:rsidRDefault="00F769D8">
      <w:pPr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F769D8" w:rsidRDefault="00F769D8">
      <w:pPr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2441CD" w:rsidRDefault="002441CD">
      <w:pPr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101"/>
        <w:gridCol w:w="6662"/>
        <w:gridCol w:w="1077"/>
        <w:gridCol w:w="736"/>
      </w:tblGrid>
      <w:tr w:rsidR="00E15F0B" w:rsidTr="008A660A">
        <w:tc>
          <w:tcPr>
            <w:tcW w:w="9576" w:type="dxa"/>
            <w:gridSpan w:val="4"/>
          </w:tcPr>
          <w:p w:rsidR="00E15F0B" w:rsidRDefault="00E15F0B" w:rsidP="00E15F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</w:p>
          <w:p w:rsidR="00E15F0B" w:rsidRDefault="00E15F0B" w:rsidP="00E15F0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CD4A7C" w:rsidRDefault="00E15F0B" w:rsidP="00CD4A7C">
            <w:pPr>
              <w:pStyle w:val="Default"/>
              <w:rPr>
                <w:b/>
                <w:bCs/>
                <w:szCs w:val="28"/>
              </w:rPr>
            </w:pPr>
            <w:r w:rsidRPr="00DB39DF">
              <w:rPr>
                <w:noProof/>
                <w:sz w:val="18"/>
                <w:szCs w:val="20"/>
                <w:lang w:bidi="mr-IN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2768600</wp:posOffset>
                  </wp:positionH>
                  <wp:positionV relativeFrom="paragraph">
                    <wp:posOffset>-518160</wp:posOffset>
                  </wp:positionV>
                  <wp:extent cx="608330" cy="480060"/>
                  <wp:effectExtent l="0" t="0" r="0" b="0"/>
                  <wp:wrapSquare wrapText="bothSides"/>
                  <wp:docPr id="4" name="Picture 4" descr="logo_w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_wa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3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D4A7C" w:rsidRPr="00D9794D" w:rsidRDefault="00CD4A7C" w:rsidP="00E15F0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Karmveer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Bhaurao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Patil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University, </w:t>
            </w:r>
            <w:proofErr w:type="spellStart"/>
            <w:r>
              <w:rPr>
                <w:b/>
                <w:bCs/>
                <w:sz w:val="28"/>
                <w:szCs w:val="28"/>
              </w:rPr>
              <w:t>Satara</w:t>
            </w:r>
            <w:proofErr w:type="spellEnd"/>
          </w:p>
          <w:p w:rsidR="00E15F0B" w:rsidRPr="00CD4A7C" w:rsidRDefault="00CD4A7C" w:rsidP="00E15F0B">
            <w:pPr>
              <w:pStyle w:val="Default"/>
              <w:jc w:val="center"/>
              <w:rPr>
                <w:b/>
                <w:bCs/>
                <w:sz w:val="28"/>
              </w:rPr>
            </w:pPr>
            <w:proofErr w:type="spellStart"/>
            <w:r w:rsidRPr="00CD4A7C">
              <w:rPr>
                <w:b/>
                <w:bCs/>
                <w:sz w:val="28"/>
              </w:rPr>
              <w:t>Costituent</w:t>
            </w:r>
            <w:proofErr w:type="spellEnd"/>
            <w:r w:rsidRPr="00CD4A7C">
              <w:rPr>
                <w:b/>
                <w:bCs/>
                <w:sz w:val="28"/>
              </w:rPr>
              <w:t xml:space="preserve"> College-</w:t>
            </w:r>
            <w:proofErr w:type="spellStart"/>
            <w:r w:rsidR="00E15F0B" w:rsidRPr="00CD4A7C">
              <w:rPr>
                <w:b/>
                <w:bCs/>
                <w:sz w:val="28"/>
              </w:rPr>
              <w:t>Chhatrapati</w:t>
            </w:r>
            <w:proofErr w:type="spellEnd"/>
            <w:r w:rsidR="00E15F0B" w:rsidRPr="00CD4A7C">
              <w:rPr>
                <w:b/>
                <w:bCs/>
                <w:sz w:val="28"/>
              </w:rPr>
              <w:t xml:space="preserve"> </w:t>
            </w:r>
            <w:proofErr w:type="spellStart"/>
            <w:r w:rsidR="00E15F0B" w:rsidRPr="00CD4A7C">
              <w:rPr>
                <w:b/>
                <w:bCs/>
                <w:sz w:val="28"/>
              </w:rPr>
              <w:t>Shivaji</w:t>
            </w:r>
            <w:proofErr w:type="spellEnd"/>
            <w:r w:rsidR="00E15F0B" w:rsidRPr="00CD4A7C">
              <w:rPr>
                <w:b/>
                <w:bCs/>
                <w:sz w:val="28"/>
              </w:rPr>
              <w:t xml:space="preserve"> College, </w:t>
            </w:r>
            <w:proofErr w:type="spellStart"/>
            <w:r w:rsidR="00E15F0B" w:rsidRPr="00CD4A7C">
              <w:rPr>
                <w:b/>
                <w:bCs/>
                <w:sz w:val="28"/>
              </w:rPr>
              <w:t>Satara</w:t>
            </w:r>
            <w:proofErr w:type="spellEnd"/>
          </w:p>
          <w:p w:rsidR="00DB39DF" w:rsidRPr="00D9794D" w:rsidRDefault="00DB39DF" w:rsidP="00E15F0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9794D">
              <w:rPr>
                <w:b/>
                <w:bCs/>
                <w:sz w:val="28"/>
                <w:szCs w:val="28"/>
              </w:rPr>
              <w:t>(Autonomous)</w:t>
            </w:r>
          </w:p>
          <w:p w:rsidR="00E15F0B" w:rsidRPr="00D9794D" w:rsidRDefault="00E15F0B" w:rsidP="00E15F0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9794D">
              <w:rPr>
                <w:b/>
                <w:bCs/>
                <w:sz w:val="28"/>
                <w:szCs w:val="28"/>
              </w:rPr>
              <w:t xml:space="preserve">Choice Based Credit System </w:t>
            </w:r>
          </w:p>
          <w:p w:rsidR="00E15F0B" w:rsidRPr="00D9794D" w:rsidRDefault="00E15F0B" w:rsidP="00E15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B.A. Part </w:t>
            </w:r>
            <w:r w:rsidR="00D500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D97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D500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SEMESTER - IV</w:t>
            </w:r>
          </w:p>
          <w:p w:rsidR="00E15F0B" w:rsidRPr="00D9794D" w:rsidRDefault="00D500D9" w:rsidP="00E15F0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Education</w:t>
            </w:r>
            <w:r w:rsidR="00E15F0B" w:rsidRPr="00D9794D">
              <w:rPr>
                <w:b/>
                <w:bCs/>
                <w:sz w:val="28"/>
                <w:szCs w:val="28"/>
              </w:rPr>
              <w:t xml:space="preserve"> </w:t>
            </w:r>
            <w:r w:rsidR="00E15F0B">
              <w:rPr>
                <w:b/>
                <w:bCs/>
                <w:sz w:val="28"/>
                <w:szCs w:val="28"/>
              </w:rPr>
              <w:t>Course – 5</w:t>
            </w:r>
          </w:p>
          <w:p w:rsidR="00E15F0B" w:rsidRPr="00D9794D" w:rsidRDefault="00F769D8" w:rsidP="00E15F0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June 2023</w:t>
            </w:r>
            <w:r w:rsidR="00E15F0B" w:rsidRPr="00D9794D">
              <w:rPr>
                <w:b/>
                <w:bCs/>
                <w:sz w:val="28"/>
                <w:szCs w:val="28"/>
              </w:rPr>
              <w:t xml:space="preserve"> onwards </w:t>
            </w:r>
          </w:p>
          <w:p w:rsidR="00E15F0B" w:rsidRDefault="003D541B" w:rsidP="00E15F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 xml:space="preserve">Pedagogy </w:t>
            </w:r>
          </w:p>
          <w:p w:rsidR="00E15F0B" w:rsidRPr="00D9794D" w:rsidRDefault="00D500D9" w:rsidP="00E15F0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Subject Code: (EDU</w:t>
            </w:r>
            <w:r w:rsidR="00E15F0B">
              <w:rPr>
                <w:b/>
                <w:bCs/>
                <w:sz w:val="28"/>
                <w:szCs w:val="28"/>
              </w:rPr>
              <w:t>O5)</w:t>
            </w:r>
          </w:p>
          <w:p w:rsidR="00E15F0B" w:rsidRPr="00E15F0B" w:rsidRDefault="00E15F0B" w:rsidP="00E15F0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9794D">
              <w:rPr>
                <w:b/>
                <w:bCs/>
                <w:sz w:val="28"/>
                <w:szCs w:val="28"/>
              </w:rPr>
              <w:t>(Credit 04)</w:t>
            </w:r>
          </w:p>
        </w:tc>
      </w:tr>
      <w:tr w:rsidR="00E15F0B" w:rsidTr="008A660A">
        <w:tc>
          <w:tcPr>
            <w:tcW w:w="9576" w:type="dxa"/>
            <w:gridSpan w:val="4"/>
          </w:tcPr>
          <w:p w:rsidR="00E15F0B" w:rsidRPr="00E15F0B" w:rsidRDefault="00E15F0B" w:rsidP="00315E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 xml:space="preserve">Preamble: </w:t>
            </w:r>
            <w:r w:rsidR="007B61A5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 xml:space="preserve">The purpose of teaching </w:t>
            </w:r>
            <w:r w:rsidR="00315EF3" w:rsidRPr="00315EF3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pedago</w:t>
            </w:r>
            <w:r w:rsidR="00790A53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 xml:space="preserve">gy is to </w:t>
            </w:r>
            <w:r w:rsidR="00315EF3" w:rsidRPr="00315EF3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use the variety of teaching methods, pr</w:t>
            </w:r>
            <w:r w:rsidR="0098557C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 xml:space="preserve">inciples, theories and maxims </w:t>
            </w:r>
            <w:r w:rsidR="00315EF3" w:rsidRPr="00315EF3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 xml:space="preserve">So that student can understand the theory with practice.  Besides that students will know </w:t>
            </w:r>
            <w:r w:rsidR="00790A53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changing role of teacher ,</w:t>
            </w:r>
            <w:r w:rsidR="00315EF3" w:rsidRPr="00315EF3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various learning aids and will know how to use them</w:t>
            </w:r>
          </w:p>
        </w:tc>
      </w:tr>
      <w:tr w:rsidR="00E15F0B" w:rsidTr="008A660A">
        <w:tc>
          <w:tcPr>
            <w:tcW w:w="9576" w:type="dxa"/>
            <w:gridSpan w:val="4"/>
          </w:tcPr>
          <w:p w:rsidR="00E15F0B" w:rsidRPr="00D9794D" w:rsidRDefault="00E15F0B" w:rsidP="00E15F0B">
            <w:pPr>
              <w:pStyle w:val="Default"/>
              <w:jc w:val="both"/>
              <w:rPr>
                <w:b/>
              </w:rPr>
            </w:pPr>
            <w:r w:rsidRPr="00D9794D">
              <w:rPr>
                <w:b/>
              </w:rPr>
              <w:t>Course Outcome</w:t>
            </w:r>
            <w:r>
              <w:rPr>
                <w:b/>
              </w:rPr>
              <w:t>s</w:t>
            </w:r>
            <w:r w:rsidRPr="00D9794D">
              <w:rPr>
                <w:b/>
              </w:rPr>
              <w:t>:</w:t>
            </w:r>
            <w:r w:rsidRPr="00D9794D">
              <w:rPr>
                <w:b/>
              </w:rPr>
              <w:tab/>
            </w:r>
          </w:p>
          <w:p w:rsidR="00E15F0B" w:rsidRPr="00065218" w:rsidRDefault="00E15F0B" w:rsidP="008A660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CO – 1 </w:t>
            </w:r>
            <w:r w:rsidR="003D541B">
              <w:rPr>
                <w:color w:val="auto"/>
              </w:rPr>
              <w:t xml:space="preserve">Describe the concepts , </w:t>
            </w:r>
            <w:r w:rsidR="00D500D9">
              <w:rPr>
                <w:color w:val="auto"/>
              </w:rPr>
              <w:t xml:space="preserve">nature of teaching </w:t>
            </w:r>
            <w:r w:rsidR="003D541B">
              <w:rPr>
                <w:color w:val="auto"/>
              </w:rPr>
              <w:t>and various methods of teaching</w:t>
            </w:r>
          </w:p>
          <w:p w:rsidR="00E15F0B" w:rsidRPr="00065218" w:rsidRDefault="00EC6D9F" w:rsidP="008A660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CO – 2 Identify the role and the functions of a teacher in the 21</w:t>
            </w:r>
            <w:r w:rsidRPr="00EC6D9F">
              <w:rPr>
                <w:color w:val="auto"/>
                <w:vertAlign w:val="superscript"/>
              </w:rPr>
              <w:t>st</w:t>
            </w:r>
            <w:r>
              <w:rPr>
                <w:color w:val="auto"/>
              </w:rPr>
              <w:t xml:space="preserve"> century.</w:t>
            </w:r>
          </w:p>
          <w:p w:rsidR="00E15F0B" w:rsidRDefault="00EC6D9F" w:rsidP="008A660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CO –</w:t>
            </w:r>
            <w:r w:rsidR="00E15F0B">
              <w:rPr>
                <w:color w:val="auto"/>
              </w:rPr>
              <w:t xml:space="preserve">3 Distinguish between </w:t>
            </w:r>
            <w:r w:rsidR="003D541B">
              <w:rPr>
                <w:color w:val="auto"/>
              </w:rPr>
              <w:t>concepts</w:t>
            </w:r>
            <w:r>
              <w:rPr>
                <w:color w:val="auto"/>
              </w:rPr>
              <w:t>,</w:t>
            </w:r>
            <w:r w:rsidR="003D541B">
              <w:rPr>
                <w:color w:val="auto"/>
              </w:rPr>
              <w:t xml:space="preserve"> </w:t>
            </w:r>
            <w:r>
              <w:rPr>
                <w:color w:val="auto"/>
              </w:rPr>
              <w:t>nature and educa</w:t>
            </w:r>
            <w:r w:rsidR="00C779C1">
              <w:rPr>
                <w:color w:val="auto"/>
              </w:rPr>
              <w:t xml:space="preserve">tional significance </w:t>
            </w:r>
            <w:proofErr w:type="gramStart"/>
            <w:r w:rsidR="00C779C1">
              <w:rPr>
                <w:color w:val="auto"/>
              </w:rPr>
              <w:t>of  different</w:t>
            </w:r>
            <w:proofErr w:type="gramEnd"/>
            <w:r w:rsidR="00C779C1">
              <w:rPr>
                <w:color w:val="auto"/>
              </w:rPr>
              <w:t xml:space="preserve">        teaching strategies</w:t>
            </w:r>
            <w:r>
              <w:rPr>
                <w:color w:val="auto"/>
              </w:rPr>
              <w:t>.</w:t>
            </w:r>
          </w:p>
          <w:p w:rsidR="00E15F0B" w:rsidRPr="002F0955" w:rsidRDefault="00E15F0B" w:rsidP="003D54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 w:rsidRPr="002F0955">
              <w:rPr>
                <w:rFonts w:ascii="Times New Roman" w:hAnsi="Times New Roman" w:cs="Times New Roman"/>
                <w:sz w:val="24"/>
                <w:szCs w:val="24"/>
              </w:rPr>
              <w:t xml:space="preserve">CO – 4 Analyze </w:t>
            </w:r>
            <w:r w:rsidR="00837870">
              <w:rPr>
                <w:rFonts w:ascii="Times New Roman" w:hAnsi="Times New Roman" w:cs="Times New Roman"/>
                <w:sz w:val="24"/>
                <w:szCs w:val="24"/>
              </w:rPr>
              <w:t>the various teaching methods.</w:t>
            </w:r>
          </w:p>
        </w:tc>
      </w:tr>
      <w:tr w:rsidR="00E15F0B" w:rsidTr="008A660A">
        <w:tc>
          <w:tcPr>
            <w:tcW w:w="9576" w:type="dxa"/>
            <w:gridSpan w:val="4"/>
          </w:tcPr>
          <w:p w:rsidR="00E15F0B" w:rsidRPr="00DC3748" w:rsidRDefault="00E15F0B" w:rsidP="00E15F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mr-IN"/>
              </w:rPr>
            </w:pPr>
            <w:r w:rsidRPr="00DC3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Expected Skills impartation (Through theory and practical`s  )</w:t>
            </w:r>
          </w:p>
          <w:p w:rsidR="00E15F0B" w:rsidRPr="00DC6989" w:rsidRDefault="00F769D8" w:rsidP="00E15F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1.</w:t>
            </w:r>
            <w:r w:rsidR="00E15F0B" w:rsidRPr="00DC6989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Reading skills</w:t>
            </w:r>
          </w:p>
          <w:p w:rsidR="00E15F0B" w:rsidRDefault="00F769D8" w:rsidP="00E15F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2.</w:t>
            </w:r>
            <w:r w:rsidR="00E15F0B" w:rsidRPr="00DC6989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Comprehension skills</w:t>
            </w:r>
          </w:p>
          <w:p w:rsidR="00D77467" w:rsidRPr="00DC6989" w:rsidRDefault="00F769D8" w:rsidP="00E15F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3.</w:t>
            </w:r>
            <w:r w:rsidR="00D77467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Reasoning skills </w:t>
            </w:r>
          </w:p>
          <w:p w:rsidR="00E15F0B" w:rsidRPr="00E15F0B" w:rsidRDefault="00F769D8" w:rsidP="005D5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4.</w:t>
            </w:r>
            <w:r w:rsidR="00E15F0B" w:rsidRPr="00DC6989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Analytical Skills </w:t>
            </w:r>
          </w:p>
        </w:tc>
      </w:tr>
      <w:tr w:rsidR="006239E8" w:rsidTr="008255B3">
        <w:tc>
          <w:tcPr>
            <w:tcW w:w="1101" w:type="dxa"/>
          </w:tcPr>
          <w:p w:rsidR="00DA676B" w:rsidRDefault="00DA676B" w:rsidP="005D5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</w:p>
        </w:tc>
        <w:tc>
          <w:tcPr>
            <w:tcW w:w="6662" w:type="dxa"/>
          </w:tcPr>
          <w:p w:rsidR="00DA676B" w:rsidRDefault="00DA676B" w:rsidP="005D5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</w:p>
        </w:tc>
        <w:tc>
          <w:tcPr>
            <w:tcW w:w="1077" w:type="dxa"/>
          </w:tcPr>
          <w:p w:rsidR="00DA676B" w:rsidRDefault="00DA676B" w:rsidP="005D5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Periods</w:t>
            </w:r>
          </w:p>
        </w:tc>
        <w:tc>
          <w:tcPr>
            <w:tcW w:w="736" w:type="dxa"/>
          </w:tcPr>
          <w:p w:rsidR="00DA676B" w:rsidRDefault="00DA676B" w:rsidP="00DA6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CO`s</w:t>
            </w:r>
          </w:p>
        </w:tc>
      </w:tr>
      <w:tr w:rsidR="006239E8" w:rsidTr="008255B3">
        <w:tc>
          <w:tcPr>
            <w:tcW w:w="1101" w:type="dxa"/>
          </w:tcPr>
          <w:p w:rsidR="00DA676B" w:rsidRDefault="00DA676B" w:rsidP="00E15F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 xml:space="preserve">Unit :1 </w:t>
            </w:r>
          </w:p>
          <w:p w:rsidR="00DA676B" w:rsidRDefault="00DA676B" w:rsidP="005D5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</w:p>
        </w:tc>
        <w:tc>
          <w:tcPr>
            <w:tcW w:w="6662" w:type="dxa"/>
          </w:tcPr>
          <w:p w:rsidR="0099722C" w:rsidRPr="0099722C" w:rsidRDefault="00EC6002" w:rsidP="005D5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 w:rsidRPr="0099722C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 xml:space="preserve">Science of Teaching </w:t>
            </w:r>
          </w:p>
          <w:p w:rsidR="0099722C" w:rsidRDefault="0099722C" w:rsidP="005D5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1.1</w:t>
            </w:r>
            <w:r w:rsidR="00422739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</w:t>
            </w:r>
            <w:r w:rsidR="00EC6002" w:rsidRPr="00EC600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Concept of teaching </w:t>
            </w:r>
          </w:p>
          <w:p w:rsidR="0099722C" w:rsidRDefault="0099722C" w:rsidP="005D5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1.2</w:t>
            </w:r>
            <w:r w:rsidR="00422739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</w:t>
            </w:r>
            <w:r w:rsidR="00EC6002" w:rsidRPr="00EC600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Characteri</w:t>
            </w: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stics of effective teaching         </w:t>
            </w:r>
          </w:p>
          <w:p w:rsidR="0099722C" w:rsidRDefault="0099722C" w:rsidP="005D5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1.3</w:t>
            </w:r>
            <w:r w:rsidR="00422739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</w:t>
            </w:r>
            <w:r w:rsidR="00EC6002" w:rsidRPr="00EC600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Relation b</w:t>
            </w: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etween teaching and learning </w:t>
            </w:r>
          </w:p>
          <w:p w:rsidR="00DA676B" w:rsidRPr="00E15F0B" w:rsidRDefault="0099722C" w:rsidP="005D5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1.4</w:t>
            </w:r>
            <w:r w:rsidR="00422739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 </w:t>
            </w:r>
            <w:r w:rsidR="00EC6002" w:rsidRPr="00EC600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Factors affecting on teaching</w:t>
            </w:r>
          </w:p>
        </w:tc>
        <w:tc>
          <w:tcPr>
            <w:tcW w:w="1077" w:type="dxa"/>
          </w:tcPr>
          <w:p w:rsidR="00DA676B" w:rsidRDefault="00DA676B" w:rsidP="00BA7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15</w:t>
            </w:r>
          </w:p>
        </w:tc>
        <w:tc>
          <w:tcPr>
            <w:tcW w:w="736" w:type="dxa"/>
          </w:tcPr>
          <w:p w:rsidR="00DA676B" w:rsidRDefault="00DA676B" w:rsidP="00DA6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CO1</w:t>
            </w:r>
          </w:p>
          <w:p w:rsidR="00DA676B" w:rsidRDefault="00DA676B" w:rsidP="00DA6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&amp;</w:t>
            </w:r>
          </w:p>
          <w:p w:rsidR="00DA676B" w:rsidRDefault="00DA676B" w:rsidP="00DA6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CO 3</w:t>
            </w:r>
          </w:p>
        </w:tc>
      </w:tr>
      <w:tr w:rsidR="006239E8" w:rsidTr="008255B3">
        <w:tc>
          <w:tcPr>
            <w:tcW w:w="1101" w:type="dxa"/>
          </w:tcPr>
          <w:p w:rsidR="00DA676B" w:rsidRDefault="00DA676B" w:rsidP="005D5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Unit :2</w:t>
            </w:r>
          </w:p>
        </w:tc>
        <w:tc>
          <w:tcPr>
            <w:tcW w:w="6662" w:type="dxa"/>
          </w:tcPr>
          <w:p w:rsidR="0099722C" w:rsidRDefault="00D07D0D" w:rsidP="005D5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 w:rsidRPr="0099722C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Teaching Methods</w:t>
            </w:r>
            <w:r w:rsidRPr="00D07D0D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Concept, nature, Characteri</w:t>
            </w:r>
            <w:r w:rsidR="0099722C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stics merits and demerits of  2.1</w:t>
            </w:r>
            <w:r w:rsidRPr="00D07D0D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 Lecture method  </w:t>
            </w:r>
          </w:p>
          <w:p w:rsidR="0099722C" w:rsidRDefault="0099722C" w:rsidP="005D5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2.2 </w:t>
            </w:r>
            <w:r w:rsidR="00D07D0D" w:rsidRPr="00D07D0D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Demonstration method  </w:t>
            </w:r>
          </w:p>
          <w:p w:rsidR="0099722C" w:rsidRDefault="0099722C" w:rsidP="005D5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2.3</w:t>
            </w:r>
            <w:r w:rsidR="00D07D0D" w:rsidRPr="00D07D0D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 Problem‐solving method  </w:t>
            </w:r>
          </w:p>
          <w:p w:rsidR="00DA676B" w:rsidRDefault="0099722C" w:rsidP="005D5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2.4 </w:t>
            </w:r>
            <w:r w:rsidR="00D07D0D" w:rsidRPr="00D07D0D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Story telling method</w:t>
            </w:r>
          </w:p>
          <w:p w:rsidR="0099722C" w:rsidRPr="00E15F0B" w:rsidRDefault="0099722C" w:rsidP="005D5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</w:p>
        </w:tc>
        <w:tc>
          <w:tcPr>
            <w:tcW w:w="1077" w:type="dxa"/>
          </w:tcPr>
          <w:p w:rsidR="00DA676B" w:rsidRDefault="00DA676B" w:rsidP="00BA7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15</w:t>
            </w:r>
          </w:p>
        </w:tc>
        <w:tc>
          <w:tcPr>
            <w:tcW w:w="736" w:type="dxa"/>
          </w:tcPr>
          <w:p w:rsidR="00DA676B" w:rsidRDefault="00DA676B" w:rsidP="00DA6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CO1</w:t>
            </w:r>
          </w:p>
          <w:p w:rsidR="00DA676B" w:rsidRDefault="00DA676B" w:rsidP="00DA6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&amp;</w:t>
            </w:r>
          </w:p>
          <w:p w:rsidR="00DA676B" w:rsidRDefault="00DA676B" w:rsidP="00DA6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CO2</w:t>
            </w:r>
          </w:p>
        </w:tc>
      </w:tr>
      <w:tr w:rsidR="006239E8" w:rsidTr="008255B3">
        <w:tc>
          <w:tcPr>
            <w:tcW w:w="1101" w:type="dxa"/>
          </w:tcPr>
          <w:p w:rsidR="00DA676B" w:rsidRDefault="00DA676B" w:rsidP="005D5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Unit :3</w:t>
            </w:r>
          </w:p>
        </w:tc>
        <w:tc>
          <w:tcPr>
            <w:tcW w:w="6662" w:type="dxa"/>
          </w:tcPr>
          <w:p w:rsidR="0099722C" w:rsidRDefault="006239E8" w:rsidP="005D5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Teaching Strategies</w:t>
            </w:r>
          </w:p>
          <w:p w:rsidR="006A59E7" w:rsidRPr="00BE1F4C" w:rsidRDefault="006A59E7" w:rsidP="005D5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 w:rsidRPr="00BE1F4C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Introduction to-</w:t>
            </w:r>
          </w:p>
          <w:p w:rsidR="0099722C" w:rsidRDefault="0099722C" w:rsidP="005D5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3.1</w:t>
            </w:r>
            <w:r w:rsidR="004A6A8E" w:rsidRPr="004A6A8E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</w:t>
            </w:r>
            <w:r w:rsidR="006239E8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Co-operative Learning and Collaborative Learning</w:t>
            </w:r>
            <w:r w:rsidR="004A6A8E" w:rsidRPr="004A6A8E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</w:t>
            </w:r>
          </w:p>
          <w:p w:rsidR="006239E8" w:rsidRDefault="0099722C" w:rsidP="005D5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3.2 </w:t>
            </w:r>
            <w:r w:rsidR="006239E8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Activity Based Learning</w:t>
            </w:r>
          </w:p>
          <w:p w:rsidR="00DA676B" w:rsidRDefault="0099722C" w:rsidP="005D5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3.3</w:t>
            </w:r>
            <w:r w:rsidR="004A6A8E" w:rsidRPr="004A6A8E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. </w:t>
            </w:r>
            <w:r w:rsidR="006A59E7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ICT </w:t>
            </w:r>
            <w:r w:rsidR="006239E8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Based Learning</w:t>
            </w:r>
          </w:p>
          <w:p w:rsidR="0099722C" w:rsidRDefault="0099722C" w:rsidP="005D5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3.4</w:t>
            </w:r>
            <w:r w:rsidR="00C779C1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.</w:t>
            </w:r>
            <w:r w:rsidR="006A59E7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Experiential  Learning</w:t>
            </w:r>
          </w:p>
          <w:p w:rsidR="00392A2A" w:rsidRPr="00E15F0B" w:rsidRDefault="00392A2A" w:rsidP="005D5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</w:p>
        </w:tc>
        <w:tc>
          <w:tcPr>
            <w:tcW w:w="1077" w:type="dxa"/>
          </w:tcPr>
          <w:p w:rsidR="00DA676B" w:rsidRDefault="00DA676B" w:rsidP="00BA7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15</w:t>
            </w:r>
          </w:p>
        </w:tc>
        <w:tc>
          <w:tcPr>
            <w:tcW w:w="736" w:type="dxa"/>
          </w:tcPr>
          <w:p w:rsidR="00DA676B" w:rsidRDefault="00DA676B" w:rsidP="00DA6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CO1</w:t>
            </w:r>
          </w:p>
          <w:p w:rsidR="00DA676B" w:rsidRDefault="00DA676B" w:rsidP="00DA6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&amp;</w:t>
            </w:r>
          </w:p>
          <w:p w:rsidR="00DA676B" w:rsidRDefault="00DA676B" w:rsidP="00DA6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CO3</w:t>
            </w:r>
          </w:p>
        </w:tc>
      </w:tr>
      <w:tr w:rsidR="006239E8" w:rsidTr="008255B3">
        <w:tc>
          <w:tcPr>
            <w:tcW w:w="1101" w:type="dxa"/>
          </w:tcPr>
          <w:p w:rsidR="00DA676B" w:rsidRDefault="00DA676B" w:rsidP="005D5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Unit: 4</w:t>
            </w:r>
          </w:p>
        </w:tc>
        <w:tc>
          <w:tcPr>
            <w:tcW w:w="6662" w:type="dxa"/>
          </w:tcPr>
          <w:p w:rsidR="006239E8" w:rsidRPr="0099722C" w:rsidRDefault="006239E8" w:rsidP="00623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 w:rsidRPr="0099722C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 xml:space="preserve">Teacher </w:t>
            </w:r>
          </w:p>
          <w:p w:rsidR="006239E8" w:rsidRDefault="006239E8" w:rsidP="00623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3.1</w:t>
            </w:r>
            <w:r w:rsidRPr="004A6A8E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 Role of teacher  </w:t>
            </w:r>
          </w:p>
          <w:p w:rsidR="006239E8" w:rsidRDefault="006239E8" w:rsidP="00623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3.2 </w:t>
            </w:r>
            <w:r w:rsidRPr="004A6A8E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Characteristics of a</w:t>
            </w: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good teacher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 3.3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F</w:t>
            </w:r>
            <w:r w:rsidRPr="004A6A8E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unctions of a teachers a Planner, Facilitator , Counselor, Mentor and  Researcher. </w:t>
            </w:r>
          </w:p>
          <w:p w:rsidR="006239E8" w:rsidRPr="00E15F0B" w:rsidRDefault="006239E8" w:rsidP="00623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3.4 Challenges before teacher</w:t>
            </w:r>
          </w:p>
          <w:p w:rsidR="00392A2A" w:rsidRPr="00E15F0B" w:rsidRDefault="00392A2A" w:rsidP="001923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</w:p>
        </w:tc>
        <w:tc>
          <w:tcPr>
            <w:tcW w:w="1077" w:type="dxa"/>
          </w:tcPr>
          <w:p w:rsidR="00DA676B" w:rsidRDefault="00DA676B" w:rsidP="00BA7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15</w:t>
            </w:r>
          </w:p>
        </w:tc>
        <w:tc>
          <w:tcPr>
            <w:tcW w:w="736" w:type="dxa"/>
          </w:tcPr>
          <w:p w:rsidR="00DA676B" w:rsidRDefault="00DA676B" w:rsidP="00DA6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CO1</w:t>
            </w:r>
          </w:p>
          <w:p w:rsidR="00DA676B" w:rsidRDefault="00DA676B" w:rsidP="00DA6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&amp;</w:t>
            </w:r>
          </w:p>
          <w:p w:rsidR="00DA676B" w:rsidRDefault="00DA676B" w:rsidP="00DA6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CO3</w:t>
            </w:r>
          </w:p>
        </w:tc>
      </w:tr>
      <w:tr w:rsidR="00367436" w:rsidTr="008A660A">
        <w:tc>
          <w:tcPr>
            <w:tcW w:w="8840" w:type="dxa"/>
            <w:gridSpan w:val="3"/>
          </w:tcPr>
          <w:p w:rsidR="00367436" w:rsidRPr="000C6F2D" w:rsidRDefault="00367436" w:rsidP="00367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F2D">
              <w:rPr>
                <w:rFonts w:ascii="Times New Roman" w:hAnsi="Times New Roman" w:cs="Times New Roman"/>
                <w:b/>
                <w:sz w:val="24"/>
                <w:szCs w:val="24"/>
              </w:rPr>
              <w:t>Practical work: Case Study / Field Survey / Field Visits / Project</w:t>
            </w:r>
          </w:p>
          <w:p w:rsidR="007129F2" w:rsidRDefault="007129F2" w:rsidP="007129F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 on Pedagogical Concepts</w:t>
            </w:r>
          </w:p>
          <w:p w:rsidR="00367436" w:rsidRPr="006E31F1" w:rsidRDefault="007129F2" w:rsidP="007129F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Discussion on any topic.</w:t>
            </w:r>
            <w:r w:rsidR="00367436" w:rsidRPr="006E3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9F2" w:rsidRDefault="007129F2" w:rsidP="002D0F8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Visit to Teacher Education Institute.</w:t>
            </w:r>
          </w:p>
          <w:p w:rsidR="00367436" w:rsidRDefault="007129F2" w:rsidP="002D0F8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Interview of experts in educational field.</w:t>
            </w:r>
          </w:p>
          <w:p w:rsidR="007129F2" w:rsidRPr="002D0F8E" w:rsidRDefault="007129F2" w:rsidP="002D0F8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Concept mapping in teaching-learning </w:t>
            </w:r>
          </w:p>
        </w:tc>
        <w:tc>
          <w:tcPr>
            <w:tcW w:w="736" w:type="dxa"/>
          </w:tcPr>
          <w:p w:rsidR="00367436" w:rsidRDefault="00367436" w:rsidP="00DA6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</w:tr>
      <w:tr w:rsidR="00E15F0B" w:rsidTr="008A660A">
        <w:tc>
          <w:tcPr>
            <w:tcW w:w="9576" w:type="dxa"/>
            <w:gridSpan w:val="4"/>
          </w:tcPr>
          <w:p w:rsidR="002E757A" w:rsidRDefault="00E15F0B" w:rsidP="00E15F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Reference Books:</w:t>
            </w:r>
          </w:p>
          <w:p w:rsidR="00243054" w:rsidRDefault="002E757A" w:rsidP="00256D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1.</w:t>
            </w:r>
            <w:r w:rsidR="00243054" w:rsidRPr="00243054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Danekar W.N. (1976) The Psychological foundation of Education, Delhi. The</w:t>
            </w:r>
            <w:proofErr w:type="gramStart"/>
            <w:r w:rsidR="00243054" w:rsidRPr="00243054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 Macm</w:t>
            </w: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illan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 company of India Ltd. 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2.</w:t>
            </w:r>
            <w:r w:rsidR="00243054" w:rsidRPr="00243054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John</w:t>
            </w:r>
            <w:proofErr w:type="gramEnd"/>
            <w:r w:rsidR="00243054" w:rsidRPr="00243054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 Deccecco (1964) Psychology of Learning and Instruction, New Delhi.  Prentice Hall of India Private Ltd.  </w:t>
            </w:r>
          </w:p>
          <w:p w:rsidR="00E15F0B" w:rsidRPr="00256DFB" w:rsidRDefault="002E757A" w:rsidP="00256D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3.</w:t>
            </w:r>
            <w:r w:rsidR="00243054" w:rsidRPr="00243054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Mangal</w:t>
            </w:r>
            <w:proofErr w:type="gramEnd"/>
            <w:r w:rsidR="00243054" w:rsidRPr="00243054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S.K.(1979) Psychological Foundations of Education Ludhiana. </w:t>
            </w:r>
            <w:proofErr w:type="spellStart"/>
            <w:r w:rsidR="00243054" w:rsidRPr="00243054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Prakash</w:t>
            </w:r>
            <w:proofErr w:type="spellEnd"/>
            <w:r w:rsidR="00243054" w:rsidRPr="00243054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Brothers </w:t>
            </w:r>
            <w:proofErr w:type="spellStart"/>
            <w:r w:rsidR="00243054" w:rsidRPr="00243054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Edu</w:t>
            </w:r>
            <w:proofErr w:type="spellEnd"/>
            <w:r w:rsidR="00243054" w:rsidRPr="00243054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. Publishers.</w:t>
            </w:r>
          </w:p>
          <w:p w:rsidR="00E15F0B" w:rsidRPr="00C83CF9" w:rsidRDefault="00E15F0B" w:rsidP="00F63B55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</w:p>
        </w:tc>
      </w:tr>
      <w:tr w:rsidR="00E15F0B" w:rsidTr="008A660A">
        <w:tc>
          <w:tcPr>
            <w:tcW w:w="9576" w:type="dxa"/>
            <w:gridSpan w:val="4"/>
          </w:tcPr>
          <w:p w:rsidR="0040408A" w:rsidRPr="008B0502" w:rsidRDefault="008570BE" w:rsidP="004040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 w:rsidRPr="002F0955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Suggested Research Journal</w:t>
            </w:r>
            <w:r w:rsidR="008B0502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-</w:t>
            </w:r>
            <w:hyperlink r:id="rId10" w:history="1">
              <w:r w:rsidR="0040408A" w:rsidRPr="00223506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</w:hyperlink>
          </w:p>
          <w:p w:rsidR="0040408A" w:rsidRPr="00D71A02" w:rsidRDefault="0040408A" w:rsidP="0040408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235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International Journal of Research Link,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Indore (M.P) </w:t>
            </w:r>
          </w:p>
          <w:p w:rsidR="0040408A" w:rsidRPr="00D71A02" w:rsidRDefault="0040408A" w:rsidP="0040408A">
            <w:pPr>
              <w:rPr>
                <w:color w:val="7030A0"/>
              </w:rPr>
            </w:pPr>
            <w:r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3. </w:t>
            </w:r>
            <w:hyperlink r:id="rId11" w:history="1">
              <w:r w:rsidRPr="00D71A02">
                <w:rPr>
                  <w:rStyle w:val="Hyperlink"/>
                  <w:rFonts w:ascii="Times New Roman" w:hAnsi="Times New Roman" w:cs="Times New Roman"/>
                  <w:color w:val="7030A0"/>
                  <w:sz w:val="24"/>
                  <w:szCs w:val="24"/>
                  <w:u w:val="none"/>
                </w:rPr>
                <w:t xml:space="preserve">Journal of </w:t>
              </w:r>
              <w:r w:rsidRPr="00D71A02">
                <w:rPr>
                  <w:rStyle w:val="Hyperlink"/>
                  <w:rFonts w:ascii="Times New Roman" w:hAnsi="Times New Roman"/>
                  <w:color w:val="7030A0"/>
                  <w:sz w:val="24"/>
                  <w:szCs w:val="21"/>
                  <w:u w:val="none"/>
                  <w:lang w:bidi="mr-IN"/>
                </w:rPr>
                <w:t>Indian Education,</w:t>
              </w:r>
              <w:r>
                <w:rPr>
                  <w:rStyle w:val="Hyperlink"/>
                  <w:rFonts w:ascii="Times New Roman" w:hAnsi="Times New Roman"/>
                  <w:color w:val="7030A0"/>
                  <w:sz w:val="24"/>
                  <w:szCs w:val="21"/>
                  <w:u w:val="none"/>
                  <w:lang w:bidi="mr-IN"/>
                </w:rPr>
                <w:t xml:space="preserve"> </w:t>
              </w:r>
              <w:r w:rsidRPr="00D71A02">
                <w:rPr>
                  <w:rStyle w:val="Hyperlink"/>
                  <w:rFonts w:ascii="Times New Roman" w:hAnsi="Times New Roman"/>
                  <w:color w:val="7030A0"/>
                  <w:sz w:val="24"/>
                  <w:szCs w:val="21"/>
                  <w:u w:val="none"/>
                  <w:lang w:bidi="mr-IN"/>
                </w:rPr>
                <w:t>NCERT, New Delhi</w:t>
              </w:r>
              <w:r w:rsidRPr="00D71A02">
                <w:rPr>
                  <w:rStyle w:val="Hyperlink"/>
                  <w:rFonts w:ascii="Times New Roman" w:hAnsi="Times New Roman" w:cs="Times New Roman"/>
                  <w:color w:val="7030A0"/>
                  <w:sz w:val="24"/>
                  <w:szCs w:val="24"/>
                  <w:u w:val="none"/>
                </w:rPr>
                <w:t xml:space="preserve"> </w:t>
              </w:r>
            </w:hyperlink>
          </w:p>
          <w:p w:rsidR="0040408A" w:rsidRPr="00D71A02" w:rsidRDefault="0040408A" w:rsidP="0040408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School Science,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NCERT,</w:t>
            </w:r>
            <w:r w:rsidRPr="00D71A02">
              <w:rPr>
                <w:color w:val="7030A0"/>
              </w:rPr>
              <w:t xml:space="preserve"> </w:t>
            </w:r>
            <w:r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New Delhi</w:t>
            </w:r>
          </w:p>
          <w:p w:rsidR="0040408A" w:rsidRPr="00D71A02" w:rsidRDefault="0040408A" w:rsidP="0040408A">
            <w:pPr>
              <w:rPr>
                <w:color w:val="7030A0"/>
              </w:rPr>
            </w:pPr>
            <w:r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5. Indian Education Review NCERT,</w:t>
            </w:r>
            <w:r w:rsidRPr="00D71A02">
              <w:rPr>
                <w:color w:val="7030A0"/>
              </w:rPr>
              <w:t xml:space="preserve"> </w:t>
            </w:r>
            <w:r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New Delhi</w:t>
            </w:r>
          </w:p>
          <w:p w:rsidR="0040408A" w:rsidRDefault="0040408A" w:rsidP="0040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5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Indian Educational Abstract ,</w:t>
            </w:r>
            <w:r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NCERT,</w:t>
            </w:r>
            <w:r w:rsidRPr="00D71A02">
              <w:rPr>
                <w:color w:val="7030A0"/>
              </w:rPr>
              <w:t xml:space="preserve"> </w:t>
            </w:r>
            <w:r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New Delhi</w:t>
            </w:r>
          </w:p>
          <w:p w:rsidR="0040408A" w:rsidRPr="00223506" w:rsidRDefault="0040408A" w:rsidP="0040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50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School Science</w:t>
            </w:r>
            <w:r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,</w:t>
            </w:r>
            <w:r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NCERT,</w:t>
            </w:r>
            <w:r w:rsidRPr="00D71A02">
              <w:rPr>
                <w:color w:val="7030A0"/>
              </w:rPr>
              <w:t xml:space="preserve"> </w:t>
            </w:r>
            <w:r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New Delhi</w:t>
            </w:r>
          </w:p>
          <w:p w:rsidR="0040408A" w:rsidRPr="00D71A02" w:rsidRDefault="0040408A" w:rsidP="0040408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235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Bhartiya</w:t>
            </w:r>
            <w:proofErr w:type="spellEnd"/>
            <w:r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Adhunik</w:t>
            </w:r>
            <w:proofErr w:type="spellEnd"/>
            <w:r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Shiksha</w:t>
            </w:r>
            <w:proofErr w:type="spellEnd"/>
            <w:r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NCERT,</w:t>
            </w:r>
            <w:r w:rsidRPr="00D71A02">
              <w:rPr>
                <w:color w:val="7030A0"/>
              </w:rPr>
              <w:t xml:space="preserve"> </w:t>
            </w:r>
            <w:r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New Delhi</w:t>
            </w:r>
          </w:p>
          <w:p w:rsidR="0040408A" w:rsidRPr="00D71A02" w:rsidRDefault="0040408A" w:rsidP="0040408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9. Indian Educational Review </w:t>
            </w:r>
          </w:p>
          <w:p w:rsidR="0040408A" w:rsidRPr="00D71A02" w:rsidRDefault="0040408A" w:rsidP="0040408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11.Journal of Indian Education</w:t>
            </w:r>
          </w:p>
          <w:p w:rsidR="0040408A" w:rsidRDefault="0040408A" w:rsidP="0040408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71A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12. Voices of Teachers &amp;Teacher Educators</w:t>
            </w:r>
          </w:p>
          <w:p w:rsidR="0040408A" w:rsidRDefault="0040408A" w:rsidP="0040408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13.University News,</w:t>
            </w:r>
          </w:p>
          <w:p w:rsidR="0040408A" w:rsidRDefault="0040408A" w:rsidP="0040408A">
            <w:r>
              <w:t>13</w:t>
            </w:r>
            <w:proofErr w:type="gramStart"/>
            <w:r>
              <w:t>.International</w:t>
            </w:r>
            <w:proofErr w:type="gramEnd"/>
            <w:r>
              <w:t xml:space="preserve"> Journal of Social Education [0889-0293] 304. </w:t>
            </w:r>
          </w:p>
          <w:p w:rsidR="008570BE" w:rsidRPr="002F0955" w:rsidRDefault="008B45A5" w:rsidP="0040408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t>15.</w:t>
            </w:r>
            <w:r w:rsidR="00C7169F">
              <w:t>Journal of theory and practice in education [1304-9496] available online at http://www.doaj.org/doaj?func=openurl&amp;issn=13049496&amp;genre=journa</w:t>
            </w:r>
            <w:r w:rsidR="008A660A">
              <w:t>l</w:t>
            </w:r>
            <w:r w:rsidR="0040408A" w:rsidRPr="002F0955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 xml:space="preserve"> </w:t>
            </w:r>
          </w:p>
          <w:p w:rsidR="0040408A" w:rsidRDefault="0040408A" w:rsidP="0040408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</w:p>
          <w:p w:rsidR="00E15F0B" w:rsidRDefault="00E15F0B" w:rsidP="00857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</w:p>
        </w:tc>
      </w:tr>
      <w:tr w:rsidR="00AB3EDD" w:rsidTr="008A660A">
        <w:tc>
          <w:tcPr>
            <w:tcW w:w="9576" w:type="dxa"/>
            <w:gridSpan w:val="4"/>
          </w:tcPr>
          <w:p w:rsidR="00AB3EDD" w:rsidRDefault="00AB3EDD" w:rsidP="00AB3ED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Additional readings:</w:t>
            </w:r>
          </w:p>
          <w:p w:rsidR="00AB3EDD" w:rsidRPr="00AB3EDD" w:rsidRDefault="00AB3EDD" w:rsidP="00BA703B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 w:rsidRPr="00AB3EDD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</w:t>
            </w:r>
          </w:p>
          <w:p w:rsidR="008B45A5" w:rsidRDefault="008B45A5" w:rsidP="00AB3ED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Shikshan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Sankraman</w:t>
            </w:r>
            <w:proofErr w:type="spellEnd"/>
          </w:p>
          <w:p w:rsidR="008B45A5" w:rsidRDefault="008B45A5" w:rsidP="00AB3ED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Jadanghadan</w:t>
            </w:r>
            <w:proofErr w:type="spellEnd"/>
          </w:p>
          <w:p w:rsidR="008B45A5" w:rsidRDefault="008B45A5" w:rsidP="00AB3ED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Jivan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Shikshan</w:t>
            </w:r>
            <w:proofErr w:type="spellEnd"/>
          </w:p>
          <w:p w:rsidR="008B45A5" w:rsidRDefault="008B45A5" w:rsidP="00AB3ED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Shikshan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Samiksha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</w:t>
            </w:r>
          </w:p>
          <w:p w:rsidR="008B45A5" w:rsidRDefault="008B45A5" w:rsidP="00AB3ED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Shikshnatil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Marmdrushti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</w:t>
            </w:r>
          </w:p>
          <w:p w:rsidR="00AB3EDD" w:rsidRDefault="008B45A5" w:rsidP="00AB3ED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Policy</w:t>
            </w:r>
            <w:r w:rsidR="00AB3EDD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Review </w:t>
            </w:r>
          </w:p>
          <w:p w:rsidR="00AB3EDD" w:rsidRPr="00AB3EDD" w:rsidRDefault="00A9142A" w:rsidP="00AB3ED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National Policy on Education NPE 2019 </w:t>
            </w:r>
          </w:p>
        </w:tc>
      </w:tr>
      <w:tr w:rsidR="00C07CD6" w:rsidTr="008A660A">
        <w:tc>
          <w:tcPr>
            <w:tcW w:w="9576" w:type="dxa"/>
            <w:gridSpan w:val="4"/>
          </w:tcPr>
          <w:p w:rsidR="00C07CD6" w:rsidRDefault="00C07CD6" w:rsidP="00E15F0B">
            <w:pPr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 w:rsidRPr="002F0955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Medium of Instruction</w:t>
            </w:r>
            <w:r w:rsidRPr="007A40EE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– Marathi/English </w:t>
            </w:r>
          </w:p>
        </w:tc>
      </w:tr>
      <w:tr w:rsidR="00C07CD6" w:rsidRPr="002F0955" w:rsidTr="008A660A">
        <w:tc>
          <w:tcPr>
            <w:tcW w:w="9576" w:type="dxa"/>
            <w:gridSpan w:val="4"/>
          </w:tcPr>
          <w:p w:rsidR="00C07CD6" w:rsidRPr="002F0955" w:rsidRDefault="00C07CD6" w:rsidP="00E15F0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 w:rsidRPr="002F0955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 xml:space="preserve">Special instructions, if any </w:t>
            </w:r>
          </w:p>
        </w:tc>
      </w:tr>
      <w:tr w:rsidR="00C07CD6" w:rsidRPr="002F0955" w:rsidTr="008A660A">
        <w:tc>
          <w:tcPr>
            <w:tcW w:w="9576" w:type="dxa"/>
            <w:gridSpan w:val="4"/>
          </w:tcPr>
          <w:p w:rsidR="00C07CD6" w:rsidRPr="002F0955" w:rsidRDefault="00C07CD6" w:rsidP="00E15F0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 w:rsidRPr="002F0955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Library and laboratory equipment`s</w:t>
            </w:r>
          </w:p>
        </w:tc>
      </w:tr>
    </w:tbl>
    <w:p w:rsidR="001603CD" w:rsidRDefault="001603CD" w:rsidP="00935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bidi="mr-IN"/>
        </w:rPr>
      </w:pPr>
    </w:p>
    <w:p w:rsidR="00BB72FD" w:rsidRDefault="00BB72FD" w:rsidP="00935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bidi="mr-IN"/>
        </w:rPr>
      </w:pPr>
    </w:p>
    <w:p w:rsidR="00BB72FD" w:rsidRDefault="00BB72FD" w:rsidP="00935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bidi="mr-IN"/>
        </w:rPr>
      </w:pPr>
    </w:p>
    <w:p w:rsidR="00BB72FD" w:rsidRDefault="00BB72FD" w:rsidP="00935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bidi="mr-IN"/>
        </w:rPr>
      </w:pPr>
    </w:p>
    <w:p w:rsidR="00BB72FD" w:rsidRDefault="00BB72FD" w:rsidP="00935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bidi="mr-IN"/>
        </w:rPr>
      </w:pPr>
    </w:p>
    <w:p w:rsidR="00BB72FD" w:rsidRDefault="00BB72FD" w:rsidP="00935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bidi="mr-IN"/>
        </w:rPr>
      </w:pPr>
    </w:p>
    <w:p w:rsidR="00BB72FD" w:rsidRDefault="00BB72FD" w:rsidP="00935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bidi="mr-IN"/>
        </w:rPr>
      </w:pPr>
    </w:p>
    <w:p w:rsidR="009F09D0" w:rsidRDefault="009F09D0" w:rsidP="00A721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54EC" w:rsidRDefault="007A54EC" w:rsidP="00A721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20F36" w:rsidRDefault="00620F36" w:rsidP="00A721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1CD" w:rsidRDefault="002441CD" w:rsidP="00A721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1CD" w:rsidRDefault="002441CD" w:rsidP="00A721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1CD" w:rsidRDefault="002441CD" w:rsidP="00A721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1CD" w:rsidRDefault="002441CD" w:rsidP="00A721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1CD" w:rsidRDefault="002441CD" w:rsidP="00A721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1CD" w:rsidRDefault="002441CD" w:rsidP="00A721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1CD" w:rsidRDefault="002441CD" w:rsidP="00A721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1CD" w:rsidRDefault="002441CD" w:rsidP="00A721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1CD" w:rsidRDefault="002441CD" w:rsidP="00A721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1CD" w:rsidRDefault="002441CD" w:rsidP="00A721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0F36" w:rsidRDefault="00620F36" w:rsidP="00A721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828" w:type="dxa"/>
        <w:tblLayout w:type="fixed"/>
        <w:tblLook w:val="04A0"/>
      </w:tblPr>
      <w:tblGrid>
        <w:gridCol w:w="918"/>
        <w:gridCol w:w="6480"/>
        <w:gridCol w:w="1080"/>
        <w:gridCol w:w="1350"/>
      </w:tblGrid>
      <w:tr w:rsidR="008A2078" w:rsidTr="006239E8">
        <w:tc>
          <w:tcPr>
            <w:tcW w:w="9828" w:type="dxa"/>
            <w:gridSpan w:val="4"/>
          </w:tcPr>
          <w:p w:rsidR="008A2078" w:rsidRPr="00D9794D" w:rsidRDefault="008A2078" w:rsidP="006239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2078" w:rsidRPr="00D9794D" w:rsidRDefault="008A2078" w:rsidP="006239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2078" w:rsidRDefault="008A2078" w:rsidP="006239E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8A2078" w:rsidRPr="000F003A" w:rsidRDefault="008A2078" w:rsidP="006239E8">
            <w:pPr>
              <w:pStyle w:val="Default"/>
              <w:jc w:val="center"/>
              <w:rPr>
                <w:b/>
                <w:bCs/>
                <w:sz w:val="40"/>
                <w:szCs w:val="40"/>
              </w:rPr>
            </w:pPr>
            <w:r w:rsidRPr="000F003A">
              <w:rPr>
                <w:noProof/>
                <w:sz w:val="20"/>
                <w:szCs w:val="28"/>
                <w:lang w:bidi="mr-IN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2768600</wp:posOffset>
                  </wp:positionH>
                  <wp:positionV relativeFrom="paragraph">
                    <wp:posOffset>-518160</wp:posOffset>
                  </wp:positionV>
                  <wp:extent cx="608330" cy="480060"/>
                  <wp:effectExtent l="0" t="0" r="0" b="0"/>
                  <wp:wrapSquare wrapText="bothSides"/>
                  <wp:docPr id="5" name="Picture 3" descr="logo_w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_wa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3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0F003A" w:rsidRPr="000F003A">
              <w:rPr>
                <w:b/>
                <w:bCs/>
                <w:sz w:val="28"/>
                <w:szCs w:val="40"/>
              </w:rPr>
              <w:t>Karmveer</w:t>
            </w:r>
            <w:proofErr w:type="spellEnd"/>
            <w:r w:rsidR="000F003A" w:rsidRPr="000F003A">
              <w:rPr>
                <w:b/>
                <w:bCs/>
                <w:sz w:val="28"/>
                <w:szCs w:val="40"/>
              </w:rPr>
              <w:t xml:space="preserve"> </w:t>
            </w:r>
            <w:proofErr w:type="spellStart"/>
            <w:r w:rsidR="000F003A" w:rsidRPr="000F003A">
              <w:rPr>
                <w:b/>
                <w:bCs/>
                <w:sz w:val="28"/>
                <w:szCs w:val="40"/>
              </w:rPr>
              <w:t>Bhaurao</w:t>
            </w:r>
            <w:proofErr w:type="spellEnd"/>
            <w:r w:rsidR="000F003A" w:rsidRPr="000F003A">
              <w:rPr>
                <w:b/>
                <w:bCs/>
                <w:sz w:val="28"/>
                <w:szCs w:val="40"/>
              </w:rPr>
              <w:t xml:space="preserve"> </w:t>
            </w:r>
            <w:proofErr w:type="spellStart"/>
            <w:r w:rsidR="000F003A" w:rsidRPr="000F003A">
              <w:rPr>
                <w:b/>
                <w:bCs/>
                <w:sz w:val="28"/>
                <w:szCs w:val="40"/>
              </w:rPr>
              <w:t>Patil</w:t>
            </w:r>
            <w:proofErr w:type="spellEnd"/>
            <w:r w:rsidR="000F003A" w:rsidRPr="000F003A">
              <w:rPr>
                <w:b/>
                <w:bCs/>
                <w:sz w:val="28"/>
                <w:szCs w:val="40"/>
              </w:rPr>
              <w:t xml:space="preserve"> </w:t>
            </w:r>
            <w:proofErr w:type="spellStart"/>
            <w:r w:rsidR="000F003A" w:rsidRPr="000F003A">
              <w:rPr>
                <w:b/>
                <w:bCs/>
                <w:sz w:val="28"/>
                <w:szCs w:val="40"/>
              </w:rPr>
              <w:t>University,Satara</w:t>
            </w:r>
            <w:proofErr w:type="spellEnd"/>
          </w:p>
          <w:p w:rsidR="008A2078" w:rsidRPr="000F003A" w:rsidRDefault="000F003A" w:rsidP="006239E8">
            <w:pPr>
              <w:pStyle w:val="Default"/>
              <w:jc w:val="center"/>
              <w:rPr>
                <w:b/>
                <w:bCs/>
                <w:sz w:val="28"/>
              </w:rPr>
            </w:pPr>
            <w:r w:rsidRPr="000F003A">
              <w:rPr>
                <w:b/>
                <w:bCs/>
                <w:sz w:val="28"/>
              </w:rPr>
              <w:t>Constituent College-</w:t>
            </w:r>
            <w:proofErr w:type="spellStart"/>
            <w:r w:rsidR="008A2078" w:rsidRPr="000F003A">
              <w:rPr>
                <w:b/>
                <w:bCs/>
                <w:sz w:val="28"/>
              </w:rPr>
              <w:t>Chhatrapati</w:t>
            </w:r>
            <w:proofErr w:type="spellEnd"/>
            <w:r w:rsidR="008A2078" w:rsidRPr="000F003A">
              <w:rPr>
                <w:b/>
                <w:bCs/>
                <w:sz w:val="28"/>
              </w:rPr>
              <w:t xml:space="preserve"> </w:t>
            </w:r>
            <w:proofErr w:type="spellStart"/>
            <w:r w:rsidR="008A2078" w:rsidRPr="000F003A">
              <w:rPr>
                <w:b/>
                <w:bCs/>
                <w:sz w:val="28"/>
              </w:rPr>
              <w:t>Shivaji</w:t>
            </w:r>
            <w:proofErr w:type="spellEnd"/>
            <w:r w:rsidR="008A2078" w:rsidRPr="000F003A">
              <w:rPr>
                <w:b/>
                <w:bCs/>
                <w:sz w:val="28"/>
              </w:rPr>
              <w:t xml:space="preserve"> College, </w:t>
            </w:r>
            <w:proofErr w:type="spellStart"/>
            <w:r w:rsidR="008A2078" w:rsidRPr="000F003A">
              <w:rPr>
                <w:b/>
                <w:bCs/>
                <w:sz w:val="28"/>
              </w:rPr>
              <w:t>Satara</w:t>
            </w:r>
            <w:proofErr w:type="spellEnd"/>
          </w:p>
          <w:p w:rsidR="008A2078" w:rsidRPr="00D9794D" w:rsidRDefault="008A2078" w:rsidP="006239E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9794D">
              <w:rPr>
                <w:b/>
                <w:bCs/>
                <w:sz w:val="28"/>
                <w:szCs w:val="28"/>
              </w:rPr>
              <w:t>(Autonomous)</w:t>
            </w:r>
          </w:p>
          <w:p w:rsidR="008A2078" w:rsidRPr="00D9794D" w:rsidRDefault="008A2078" w:rsidP="006239E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9794D">
              <w:rPr>
                <w:b/>
                <w:bCs/>
                <w:sz w:val="28"/>
                <w:szCs w:val="28"/>
              </w:rPr>
              <w:t xml:space="preserve">Choice Based Credit System </w:t>
            </w:r>
          </w:p>
          <w:p w:rsidR="008A2078" w:rsidRPr="00D9794D" w:rsidRDefault="008A2078" w:rsidP="0062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B.A. Part 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D97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 </w:t>
            </w:r>
            <w:r w:rsidRPr="00D9794D">
              <w:rPr>
                <w:rFonts w:ascii="Times New Roman" w:hAnsi="Times New Roman" w:cs="Times New Roman"/>
                <w:b/>
                <w:sz w:val="28"/>
                <w:szCs w:val="28"/>
              </w:rPr>
              <w:t>SEMESTER -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:rsidR="008A2078" w:rsidRPr="00D9794D" w:rsidRDefault="008A2078" w:rsidP="006239E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Education</w:t>
            </w:r>
            <w:r w:rsidR="007F38F2">
              <w:rPr>
                <w:b/>
                <w:bCs/>
                <w:sz w:val="28"/>
                <w:szCs w:val="28"/>
              </w:rPr>
              <w:t xml:space="preserve"> Course – 4</w:t>
            </w:r>
          </w:p>
          <w:p w:rsidR="008A2078" w:rsidRPr="00D9794D" w:rsidRDefault="00F769D8" w:rsidP="006239E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June 2023</w:t>
            </w:r>
            <w:r w:rsidR="008A2078" w:rsidRPr="00D9794D">
              <w:rPr>
                <w:b/>
                <w:bCs/>
                <w:sz w:val="28"/>
                <w:szCs w:val="28"/>
              </w:rPr>
              <w:t xml:space="preserve"> onwards </w:t>
            </w:r>
          </w:p>
          <w:p w:rsidR="008A2078" w:rsidRDefault="007F38F2" w:rsidP="007F3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Education in Pre-Independence India</w:t>
            </w:r>
          </w:p>
          <w:p w:rsidR="008A2078" w:rsidRPr="00D9794D" w:rsidRDefault="008A2078" w:rsidP="006239E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Subject Code: (EDU</w:t>
            </w:r>
            <w:r w:rsidR="007F38F2">
              <w:rPr>
                <w:b/>
                <w:bCs/>
                <w:sz w:val="28"/>
                <w:szCs w:val="28"/>
              </w:rPr>
              <w:t>O4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  <w:p w:rsidR="008A2078" w:rsidRPr="00BA7621" w:rsidRDefault="008A2078" w:rsidP="006239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6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(Credit 04)</w:t>
            </w:r>
          </w:p>
        </w:tc>
      </w:tr>
      <w:tr w:rsidR="008A2078" w:rsidTr="006239E8">
        <w:tc>
          <w:tcPr>
            <w:tcW w:w="9828" w:type="dxa"/>
            <w:gridSpan w:val="4"/>
          </w:tcPr>
          <w:p w:rsidR="00B9551D" w:rsidRPr="00F958FC" w:rsidRDefault="008A2078" w:rsidP="006239E8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958FC">
              <w:rPr>
                <w:b/>
                <w:sz w:val="28"/>
                <w:szCs w:val="28"/>
              </w:rPr>
              <w:t>Preamble</w:t>
            </w:r>
            <w:r w:rsidR="004C3AAA">
              <w:rPr>
                <w:b/>
                <w:sz w:val="28"/>
                <w:szCs w:val="28"/>
              </w:rPr>
              <w:t>-</w:t>
            </w:r>
            <w:r w:rsidRPr="00F958FC">
              <w:rPr>
                <w:b/>
                <w:sz w:val="28"/>
                <w:szCs w:val="28"/>
              </w:rPr>
              <w:t xml:space="preserve"> </w:t>
            </w:r>
            <w:r w:rsidR="004C3AAA">
              <w:rPr>
                <w:b/>
                <w:sz w:val="28"/>
                <w:szCs w:val="28"/>
              </w:rPr>
              <w:t xml:space="preserve">The purpose of the study is to understand the development in India in historical </w:t>
            </w:r>
            <w:r w:rsidR="00F724E3">
              <w:rPr>
                <w:b/>
                <w:sz w:val="28"/>
                <w:szCs w:val="28"/>
              </w:rPr>
              <w:t>perspective. It</w:t>
            </w:r>
            <w:r w:rsidR="004C3AA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4C3AAA">
              <w:rPr>
                <w:b/>
                <w:sz w:val="28"/>
                <w:szCs w:val="28"/>
              </w:rPr>
              <w:t>enable</w:t>
            </w:r>
            <w:proofErr w:type="gramEnd"/>
            <w:r w:rsidR="004C3AAA">
              <w:rPr>
                <w:b/>
                <w:sz w:val="28"/>
                <w:szCs w:val="28"/>
              </w:rPr>
              <w:t xml:space="preserve"> the students to compare different features of education system of ancient Indian and those of with present system of education.</w:t>
            </w:r>
          </w:p>
        </w:tc>
      </w:tr>
      <w:tr w:rsidR="008A2078" w:rsidTr="006239E8">
        <w:tc>
          <w:tcPr>
            <w:tcW w:w="9828" w:type="dxa"/>
            <w:gridSpan w:val="4"/>
          </w:tcPr>
          <w:p w:rsidR="008A2078" w:rsidRPr="00D9794D" w:rsidRDefault="008A2078" w:rsidP="006239E8">
            <w:pPr>
              <w:pStyle w:val="Default"/>
              <w:jc w:val="both"/>
              <w:rPr>
                <w:b/>
              </w:rPr>
            </w:pPr>
            <w:r w:rsidRPr="00D9794D">
              <w:rPr>
                <w:b/>
              </w:rPr>
              <w:t>Course Outcome</w:t>
            </w:r>
            <w:r>
              <w:rPr>
                <w:b/>
              </w:rPr>
              <w:t>s</w:t>
            </w:r>
            <w:r w:rsidRPr="00D9794D">
              <w:rPr>
                <w:b/>
              </w:rPr>
              <w:t>:</w:t>
            </w:r>
            <w:r w:rsidRPr="00D9794D">
              <w:rPr>
                <w:b/>
              </w:rPr>
              <w:tab/>
            </w:r>
          </w:p>
          <w:p w:rsidR="008A2078" w:rsidRPr="00C87D69" w:rsidRDefault="008A2078" w:rsidP="006239E8">
            <w:pPr>
              <w:pStyle w:val="Default"/>
              <w:jc w:val="both"/>
              <w:rPr>
                <w:color w:val="FF0000"/>
              </w:rPr>
            </w:pPr>
            <w:r>
              <w:rPr>
                <w:color w:val="auto"/>
              </w:rPr>
              <w:t>CO – 1</w:t>
            </w:r>
            <w:r w:rsidR="003119DC">
              <w:rPr>
                <w:color w:val="auto"/>
              </w:rPr>
              <w:t xml:space="preserve"> Describe the development of education in India in historical perspective</w:t>
            </w:r>
          </w:p>
          <w:p w:rsidR="008A2078" w:rsidRPr="00C87D69" w:rsidRDefault="008A2078" w:rsidP="006239E8">
            <w:pPr>
              <w:pStyle w:val="Default"/>
              <w:jc w:val="both"/>
              <w:rPr>
                <w:color w:val="FF0000"/>
              </w:rPr>
            </w:pPr>
            <w:r w:rsidRPr="00C87D69">
              <w:rPr>
                <w:color w:val="FF0000"/>
              </w:rPr>
              <w:t xml:space="preserve">CO – 2 </w:t>
            </w:r>
            <w:r w:rsidRPr="003119DC">
              <w:rPr>
                <w:color w:val="000000" w:themeColor="text1"/>
              </w:rPr>
              <w:t>Compar</w:t>
            </w:r>
            <w:r w:rsidR="003119DC" w:rsidRPr="003119DC">
              <w:rPr>
                <w:color w:val="000000" w:themeColor="text1"/>
              </w:rPr>
              <w:t>e between</w:t>
            </w:r>
            <w:r w:rsidR="003119DC">
              <w:rPr>
                <w:color w:val="FF0000"/>
              </w:rPr>
              <w:t xml:space="preserve"> </w:t>
            </w:r>
            <w:r w:rsidR="003119DC" w:rsidRPr="00F724E3">
              <w:rPr>
                <w:b/>
              </w:rPr>
              <w:t>ancient Indian and  present education system</w:t>
            </w:r>
            <w:r w:rsidRPr="00C87D69">
              <w:rPr>
                <w:color w:val="FF0000"/>
              </w:rPr>
              <w:t xml:space="preserve">  </w:t>
            </w:r>
          </w:p>
          <w:p w:rsidR="00754168" w:rsidRPr="00065218" w:rsidRDefault="008A2078" w:rsidP="00754168">
            <w:pPr>
              <w:pStyle w:val="Default"/>
              <w:jc w:val="both"/>
              <w:rPr>
                <w:color w:val="auto"/>
              </w:rPr>
            </w:pPr>
            <w:r w:rsidRPr="00C87D69">
              <w:rPr>
                <w:color w:val="FF0000"/>
              </w:rPr>
              <w:t xml:space="preserve">CO – 3 </w:t>
            </w:r>
            <w:r w:rsidR="00754168">
              <w:rPr>
                <w:color w:val="auto"/>
              </w:rPr>
              <w:t xml:space="preserve">Distinguish between various </w:t>
            </w:r>
            <w:proofErr w:type="gramStart"/>
            <w:r w:rsidR="00754168">
              <w:rPr>
                <w:color w:val="auto"/>
              </w:rPr>
              <w:t>ancient  Indian</w:t>
            </w:r>
            <w:proofErr w:type="gramEnd"/>
            <w:r w:rsidR="00754168">
              <w:rPr>
                <w:color w:val="auto"/>
              </w:rPr>
              <w:t xml:space="preserve"> Education system.</w:t>
            </w:r>
          </w:p>
          <w:p w:rsidR="008A2078" w:rsidRPr="00754168" w:rsidRDefault="00754168" w:rsidP="006239E8">
            <w:pPr>
              <w:pStyle w:val="Default"/>
              <w:jc w:val="both"/>
              <w:rPr>
                <w:color w:val="FF0000"/>
              </w:rPr>
            </w:pPr>
            <w:r>
              <w:rPr>
                <w:color w:val="auto"/>
              </w:rPr>
              <w:t xml:space="preserve">CO – 4 </w:t>
            </w:r>
            <w:r>
              <w:rPr>
                <w:color w:val="C00000"/>
              </w:rPr>
              <w:t xml:space="preserve">Analyze the </w:t>
            </w:r>
            <w:r w:rsidR="00633565">
              <w:rPr>
                <w:color w:val="C00000"/>
              </w:rPr>
              <w:t>ancient system</w:t>
            </w:r>
            <w:r>
              <w:rPr>
                <w:color w:val="C00000"/>
              </w:rPr>
              <w:t xml:space="preserve"> of education in </w:t>
            </w:r>
            <w:proofErr w:type="gramStart"/>
            <w:r>
              <w:rPr>
                <w:color w:val="C00000"/>
              </w:rPr>
              <w:t>India .</w:t>
            </w:r>
            <w:proofErr w:type="gramEnd"/>
          </w:p>
        </w:tc>
      </w:tr>
      <w:tr w:rsidR="008A2078" w:rsidTr="006239E8">
        <w:tc>
          <w:tcPr>
            <w:tcW w:w="9828" w:type="dxa"/>
            <w:gridSpan w:val="4"/>
          </w:tcPr>
          <w:p w:rsidR="008A2078" w:rsidRDefault="008A2078" w:rsidP="00623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Expected Skills impartation (Through theory and practical`s )</w:t>
            </w:r>
          </w:p>
          <w:p w:rsidR="008A2078" w:rsidRPr="005764FD" w:rsidRDefault="008A2078" w:rsidP="006239E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4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764F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Reading skills</w:t>
            </w:r>
          </w:p>
          <w:p w:rsidR="008A2078" w:rsidRPr="005764FD" w:rsidRDefault="008A2078" w:rsidP="006239E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4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764F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Comprehension skills</w:t>
            </w:r>
          </w:p>
          <w:p w:rsidR="008A2078" w:rsidRPr="00084FD5" w:rsidRDefault="008A2078" w:rsidP="006239E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764F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Interpersonal communication</w:t>
            </w:r>
          </w:p>
        </w:tc>
      </w:tr>
      <w:tr w:rsidR="008A2078" w:rsidTr="006239E8">
        <w:tc>
          <w:tcPr>
            <w:tcW w:w="918" w:type="dxa"/>
          </w:tcPr>
          <w:p w:rsidR="008A2078" w:rsidRDefault="008A2078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</w:p>
        </w:tc>
        <w:tc>
          <w:tcPr>
            <w:tcW w:w="6480" w:type="dxa"/>
          </w:tcPr>
          <w:p w:rsidR="008A2078" w:rsidRDefault="008A2078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</w:p>
        </w:tc>
        <w:tc>
          <w:tcPr>
            <w:tcW w:w="1080" w:type="dxa"/>
          </w:tcPr>
          <w:p w:rsidR="008A2078" w:rsidRDefault="008A2078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Periods</w:t>
            </w:r>
          </w:p>
        </w:tc>
        <w:tc>
          <w:tcPr>
            <w:tcW w:w="1350" w:type="dxa"/>
          </w:tcPr>
          <w:p w:rsidR="008A2078" w:rsidRDefault="008A2078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Cos</w:t>
            </w:r>
          </w:p>
        </w:tc>
      </w:tr>
      <w:tr w:rsidR="008A2078" w:rsidTr="006239E8">
        <w:tc>
          <w:tcPr>
            <w:tcW w:w="918" w:type="dxa"/>
          </w:tcPr>
          <w:p w:rsidR="008A2078" w:rsidRDefault="008A2078" w:rsidP="00623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Unit 1</w:t>
            </w:r>
          </w:p>
        </w:tc>
        <w:tc>
          <w:tcPr>
            <w:tcW w:w="6480" w:type="dxa"/>
          </w:tcPr>
          <w:p w:rsidR="002E757A" w:rsidRDefault="001843C0" w:rsidP="00623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 w:rsidRPr="00E8604F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Education in Vedic Period [Pre and post]</w:t>
            </w:r>
            <w:r w:rsidRPr="001843C0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  </w:t>
            </w:r>
            <w:r w:rsidR="002E757A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 </w:t>
            </w:r>
          </w:p>
          <w:p w:rsidR="002E757A" w:rsidRDefault="002E757A" w:rsidP="00623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1.1</w:t>
            </w:r>
            <w:r w:rsidR="001843C0" w:rsidRPr="001843C0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Aims, </w:t>
            </w:r>
          </w:p>
          <w:p w:rsidR="002E757A" w:rsidRDefault="002E757A" w:rsidP="00623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1.2</w:t>
            </w:r>
            <w:r w:rsidR="001843C0" w:rsidRPr="001843C0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Curriculum, </w:t>
            </w:r>
          </w:p>
          <w:p w:rsidR="002E757A" w:rsidRDefault="002E757A" w:rsidP="00623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1.3</w:t>
            </w:r>
            <w:r w:rsidR="001843C0" w:rsidRPr="001843C0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Methods of teaching, </w:t>
            </w:r>
          </w:p>
          <w:p w:rsidR="008A2078" w:rsidRPr="003808BF" w:rsidRDefault="002E757A" w:rsidP="00623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1.4</w:t>
            </w:r>
            <w:r w:rsidR="001843C0" w:rsidRPr="001843C0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Discipline of  student and Role of teacher</w:t>
            </w:r>
          </w:p>
        </w:tc>
        <w:tc>
          <w:tcPr>
            <w:tcW w:w="1080" w:type="dxa"/>
          </w:tcPr>
          <w:p w:rsidR="008A2078" w:rsidRDefault="008A2078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15</w:t>
            </w:r>
          </w:p>
        </w:tc>
        <w:tc>
          <w:tcPr>
            <w:tcW w:w="1350" w:type="dxa"/>
          </w:tcPr>
          <w:p w:rsidR="008A2078" w:rsidRPr="00A1401F" w:rsidRDefault="008A2078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lang w:bidi="mr-IN"/>
              </w:rPr>
            </w:pPr>
            <w:r w:rsidRPr="00A1401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lang w:bidi="mr-IN"/>
              </w:rPr>
              <w:t xml:space="preserve">CO1 </w:t>
            </w:r>
          </w:p>
          <w:p w:rsidR="008A2078" w:rsidRPr="00A1401F" w:rsidRDefault="008A2078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lang w:bidi="mr-IN"/>
              </w:rPr>
            </w:pPr>
            <w:r w:rsidRPr="00A1401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lang w:bidi="mr-IN"/>
              </w:rPr>
              <w:t>&amp;</w:t>
            </w:r>
          </w:p>
          <w:p w:rsidR="008A2078" w:rsidRPr="00A1401F" w:rsidRDefault="008A2078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lang w:bidi="mr-IN"/>
              </w:rPr>
            </w:pPr>
            <w:r w:rsidRPr="00A1401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lang w:bidi="mr-IN"/>
              </w:rPr>
              <w:t>CO2</w:t>
            </w:r>
          </w:p>
          <w:p w:rsidR="008A2078" w:rsidRDefault="008A2078" w:rsidP="00623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</w:p>
        </w:tc>
      </w:tr>
      <w:tr w:rsidR="008A2078" w:rsidTr="006239E8">
        <w:tc>
          <w:tcPr>
            <w:tcW w:w="918" w:type="dxa"/>
          </w:tcPr>
          <w:p w:rsidR="008A2078" w:rsidRDefault="008A2078" w:rsidP="00623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Unit 2</w:t>
            </w:r>
          </w:p>
        </w:tc>
        <w:tc>
          <w:tcPr>
            <w:tcW w:w="6480" w:type="dxa"/>
          </w:tcPr>
          <w:p w:rsidR="002E757A" w:rsidRDefault="00017402" w:rsidP="007F3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 w:rsidRPr="00E8604F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Education in Buddhist Period</w:t>
            </w:r>
            <w:r w:rsidR="002E757A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   </w:t>
            </w:r>
          </w:p>
          <w:p w:rsidR="002E757A" w:rsidRDefault="002E757A" w:rsidP="007F3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1.1</w:t>
            </w:r>
            <w:r w:rsidR="00017402" w:rsidRPr="0001740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Aims,</w:t>
            </w:r>
          </w:p>
          <w:p w:rsidR="002E757A" w:rsidRDefault="002E757A" w:rsidP="007F3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1.2</w:t>
            </w:r>
            <w:r w:rsidR="00017402" w:rsidRPr="0001740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Curriculum, </w:t>
            </w:r>
          </w:p>
          <w:p w:rsidR="002E757A" w:rsidRDefault="002E757A" w:rsidP="007F3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1.3</w:t>
            </w:r>
            <w:r w:rsidR="00017402" w:rsidRPr="0001740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Methods of teaching,</w:t>
            </w:r>
          </w:p>
          <w:p w:rsidR="008A2078" w:rsidRPr="003808BF" w:rsidRDefault="002E757A" w:rsidP="007F3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1.4</w:t>
            </w:r>
            <w:r w:rsidR="00017402" w:rsidRPr="0001740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Discipline of</w:t>
            </w:r>
            <w:proofErr w:type="gramStart"/>
            <w:r w:rsidR="00017402" w:rsidRPr="0001740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 student</w:t>
            </w:r>
            <w:proofErr w:type="gramEnd"/>
            <w:r w:rsidR="00017402" w:rsidRPr="0001740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and Role of teacher. </w:t>
            </w:r>
          </w:p>
        </w:tc>
        <w:tc>
          <w:tcPr>
            <w:tcW w:w="1080" w:type="dxa"/>
          </w:tcPr>
          <w:p w:rsidR="008A2078" w:rsidRDefault="008A2078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15</w:t>
            </w:r>
          </w:p>
        </w:tc>
        <w:tc>
          <w:tcPr>
            <w:tcW w:w="1350" w:type="dxa"/>
          </w:tcPr>
          <w:p w:rsidR="008A2078" w:rsidRDefault="008A2078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CO1</w:t>
            </w:r>
          </w:p>
          <w:p w:rsidR="008A2078" w:rsidRDefault="008A2078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&amp;</w:t>
            </w:r>
          </w:p>
          <w:p w:rsidR="008A2078" w:rsidRDefault="008A2078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CO3</w:t>
            </w:r>
          </w:p>
        </w:tc>
      </w:tr>
      <w:tr w:rsidR="008A2078" w:rsidTr="006239E8">
        <w:tc>
          <w:tcPr>
            <w:tcW w:w="918" w:type="dxa"/>
          </w:tcPr>
          <w:p w:rsidR="008A2078" w:rsidRDefault="008A2078" w:rsidP="00623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Unit 3</w:t>
            </w:r>
          </w:p>
        </w:tc>
        <w:tc>
          <w:tcPr>
            <w:tcW w:w="6480" w:type="dxa"/>
          </w:tcPr>
          <w:p w:rsidR="008A2078" w:rsidRDefault="008A2078" w:rsidP="00623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</w:p>
          <w:p w:rsidR="00E8604F" w:rsidRPr="00E8604F" w:rsidRDefault="00E8604F" w:rsidP="007F3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 w:rsidRPr="00E8604F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Education in Islamic</w:t>
            </w:r>
            <w:r w:rsidR="00017402" w:rsidRPr="00E8604F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 Period               </w:t>
            </w:r>
          </w:p>
          <w:p w:rsidR="00E8604F" w:rsidRDefault="00017402" w:rsidP="007F3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 w:rsidRPr="0001740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</w:t>
            </w:r>
            <w:r w:rsidR="002E757A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1.1</w:t>
            </w:r>
            <w:r w:rsidRPr="0001740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Aims,</w:t>
            </w:r>
          </w:p>
          <w:p w:rsidR="00E8604F" w:rsidRDefault="002E757A" w:rsidP="007F3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1.2</w:t>
            </w:r>
            <w:r w:rsidR="00017402" w:rsidRPr="0001740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Curriculum, </w:t>
            </w:r>
          </w:p>
          <w:p w:rsidR="00E8604F" w:rsidRDefault="002E757A" w:rsidP="007F3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1.3</w:t>
            </w:r>
            <w:r w:rsidR="00017402" w:rsidRPr="0001740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Methods of teaching, </w:t>
            </w:r>
          </w:p>
          <w:p w:rsidR="008A2078" w:rsidRPr="003808BF" w:rsidRDefault="002E757A" w:rsidP="007F3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1.4 </w:t>
            </w:r>
            <w:r w:rsidR="00017402" w:rsidRPr="0001740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Discipline of</w:t>
            </w:r>
            <w:proofErr w:type="gramStart"/>
            <w:r w:rsidR="00017402" w:rsidRPr="0001740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 student</w:t>
            </w:r>
            <w:proofErr w:type="gramEnd"/>
            <w:r w:rsidR="00017402" w:rsidRPr="0001740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and Role of teacher. </w:t>
            </w:r>
          </w:p>
        </w:tc>
        <w:tc>
          <w:tcPr>
            <w:tcW w:w="1080" w:type="dxa"/>
          </w:tcPr>
          <w:p w:rsidR="008A2078" w:rsidRDefault="008A2078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15</w:t>
            </w:r>
          </w:p>
        </w:tc>
        <w:tc>
          <w:tcPr>
            <w:tcW w:w="1350" w:type="dxa"/>
          </w:tcPr>
          <w:p w:rsidR="008A2078" w:rsidRDefault="008A2078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CO1</w:t>
            </w:r>
          </w:p>
          <w:p w:rsidR="008A2078" w:rsidRDefault="008A2078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&amp;</w:t>
            </w:r>
          </w:p>
          <w:p w:rsidR="008A2078" w:rsidRDefault="008A2078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CO3</w:t>
            </w:r>
          </w:p>
        </w:tc>
      </w:tr>
      <w:tr w:rsidR="008A2078" w:rsidTr="006239E8">
        <w:tc>
          <w:tcPr>
            <w:tcW w:w="918" w:type="dxa"/>
          </w:tcPr>
          <w:p w:rsidR="008A2078" w:rsidRDefault="008A2078" w:rsidP="00623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Unit 4</w:t>
            </w:r>
          </w:p>
        </w:tc>
        <w:tc>
          <w:tcPr>
            <w:tcW w:w="6480" w:type="dxa"/>
          </w:tcPr>
          <w:p w:rsidR="002E757A" w:rsidRDefault="00E276CE" w:rsidP="00623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 w:rsidRPr="00E8604F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Education in</w:t>
            </w:r>
            <w:r w:rsidR="00E8604F" w:rsidRPr="00E8604F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 British Period</w:t>
            </w:r>
            <w:r w:rsidR="00E8604F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 </w:t>
            </w:r>
          </w:p>
          <w:p w:rsidR="00E8604F" w:rsidRDefault="00E8604F" w:rsidP="00623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</w:t>
            </w:r>
            <w:r w:rsidR="002E757A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1.1 </w:t>
            </w:r>
            <w:r w:rsidR="00E276CE" w:rsidRPr="00E276CE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Oriental and Occidental controversy, </w:t>
            </w:r>
          </w:p>
          <w:p w:rsidR="00E8604F" w:rsidRDefault="002E757A" w:rsidP="00623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1.2 </w:t>
            </w:r>
            <w:r w:rsidR="00E8604F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Macaulay’s Filtration </w:t>
            </w:r>
            <w:r w:rsidR="00E276CE" w:rsidRPr="00E276CE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theory, Macaulay’s Minutes, </w:t>
            </w:r>
          </w:p>
          <w:p w:rsidR="00E8604F" w:rsidRDefault="002E757A" w:rsidP="00623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1.3 </w:t>
            </w:r>
            <w:r w:rsidR="00E276CE" w:rsidRPr="00E276CE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Wood’s Dispatch, </w:t>
            </w:r>
          </w:p>
          <w:p w:rsidR="008A2078" w:rsidRPr="003808BF" w:rsidRDefault="002E757A" w:rsidP="00623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1.4</w:t>
            </w:r>
            <w:r w:rsidR="00E8604F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Hunter </w:t>
            </w:r>
            <w:r w:rsidR="00E276CE" w:rsidRPr="00E276CE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commission (1982‐83)‐ ( Primary Education and its  recommendations, Secondary Education and its  recommendations ) </w:t>
            </w:r>
          </w:p>
        </w:tc>
        <w:tc>
          <w:tcPr>
            <w:tcW w:w="1080" w:type="dxa"/>
          </w:tcPr>
          <w:p w:rsidR="008A2078" w:rsidRDefault="008A2078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15</w:t>
            </w:r>
          </w:p>
        </w:tc>
        <w:tc>
          <w:tcPr>
            <w:tcW w:w="1350" w:type="dxa"/>
          </w:tcPr>
          <w:p w:rsidR="008A2078" w:rsidRDefault="008A2078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CO1</w:t>
            </w:r>
          </w:p>
          <w:p w:rsidR="008A2078" w:rsidRDefault="008A2078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&amp;</w:t>
            </w:r>
          </w:p>
          <w:p w:rsidR="008A2078" w:rsidRDefault="008A2078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CO3</w:t>
            </w:r>
          </w:p>
        </w:tc>
      </w:tr>
      <w:tr w:rsidR="008A2078" w:rsidTr="006239E8">
        <w:tc>
          <w:tcPr>
            <w:tcW w:w="8478" w:type="dxa"/>
            <w:gridSpan w:val="3"/>
          </w:tcPr>
          <w:p w:rsidR="008A2078" w:rsidRPr="00097F82" w:rsidRDefault="008A2078" w:rsidP="006239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04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Practical work</w:t>
            </w:r>
            <w:r w:rsidRPr="000C6F2D">
              <w:rPr>
                <w:rFonts w:ascii="Times New Roman" w:hAnsi="Times New Roman" w:cs="Times New Roman"/>
                <w:b/>
                <w:sz w:val="24"/>
                <w:szCs w:val="24"/>
              </w:rPr>
              <w:t>: Case Study / Field Survey / Field Visits / Projec</w:t>
            </w:r>
            <w:r w:rsidRPr="00097F82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</w:p>
          <w:p w:rsidR="00CD7EF5" w:rsidRPr="008255B3" w:rsidRDefault="008255B3" w:rsidP="008255B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  <w:t xml:space="preserve">1. </w:t>
            </w:r>
            <w:r w:rsidR="00CD7EF5" w:rsidRPr="008255B3"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  <w:t>Visit to educational centers related to unit-1,2,3</w:t>
            </w:r>
          </w:p>
          <w:p w:rsidR="00CD7EF5" w:rsidRPr="008255B3" w:rsidRDefault="008255B3" w:rsidP="008255B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  <w:t xml:space="preserve">2.  </w:t>
            </w:r>
            <w:r w:rsidR="00CD7EF5" w:rsidRPr="008255B3"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  <w:t>Interview of head of religious institution.</w:t>
            </w:r>
          </w:p>
          <w:p w:rsidR="008A2078" w:rsidRPr="008255B3" w:rsidRDefault="008255B3" w:rsidP="008255B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54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EF5" w:rsidRPr="008255B3">
              <w:rPr>
                <w:rFonts w:ascii="Times New Roman" w:hAnsi="Times New Roman" w:cs="Times New Roman"/>
                <w:sz w:val="24"/>
                <w:szCs w:val="24"/>
              </w:rPr>
              <w:t>Group Discussion on any topic</w:t>
            </w:r>
          </w:p>
          <w:p w:rsidR="00902402" w:rsidRPr="008255B3" w:rsidRDefault="008255B3" w:rsidP="008255B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  <w:t xml:space="preserve">4. </w:t>
            </w:r>
            <w:r w:rsidR="00902402" w:rsidRPr="008255B3"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  <w:t xml:space="preserve">Collection of </w:t>
            </w:r>
            <w:r w:rsidR="00754168"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  <w:t>manuscripts,</w:t>
            </w:r>
            <w:r w:rsidR="00F769D8"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  <w:t xml:space="preserve"> </w:t>
            </w:r>
            <w:r w:rsidR="008B0502" w:rsidRPr="008255B3"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  <w:t>videos</w:t>
            </w:r>
            <w:r w:rsidR="00D5664D" w:rsidRPr="008255B3"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  <w:t>,</w:t>
            </w:r>
            <w:r w:rsidR="00F769D8"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  <w:t xml:space="preserve"> </w:t>
            </w:r>
            <w:r w:rsidR="00D5664D" w:rsidRPr="008255B3"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  <w:t>pictures</w:t>
            </w:r>
            <w:r w:rsidR="00754168"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  <w:t>,</w:t>
            </w:r>
            <w:r w:rsidR="00F769D8"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  <w:t xml:space="preserve"> </w:t>
            </w:r>
            <w:r w:rsidR="00754168"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  <w:t>articles related to ancient India</w:t>
            </w:r>
          </w:p>
          <w:p w:rsidR="008A2078" w:rsidRPr="008255B3" w:rsidRDefault="008255B3" w:rsidP="00825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     </w:t>
            </w:r>
            <w:r w:rsidRPr="008255B3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5.</w:t>
            </w: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</w:t>
            </w:r>
            <w:r w:rsidR="00902402" w:rsidRPr="008255B3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Project on any topic –map drawing of ancient</w:t>
            </w:r>
            <w:r w:rsidR="00D5664D" w:rsidRPr="008255B3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</w:t>
            </w:r>
            <w:r w:rsidR="00902402" w:rsidRPr="008255B3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educational institutes</w:t>
            </w:r>
            <w:r w:rsidR="00837870" w:rsidRPr="008255B3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.</w:t>
            </w:r>
          </w:p>
        </w:tc>
        <w:tc>
          <w:tcPr>
            <w:tcW w:w="1350" w:type="dxa"/>
          </w:tcPr>
          <w:p w:rsidR="008A2078" w:rsidRDefault="008A2078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 w:rsidRPr="009736A3">
              <w:rPr>
                <w:rFonts w:ascii="Times New Roman" w:hAnsi="Times New Roman" w:cs="Times New Roman"/>
                <w:b/>
                <w:sz w:val="24"/>
                <w:szCs w:val="24"/>
              </w:rPr>
              <w:t>(CO4)</w:t>
            </w:r>
          </w:p>
        </w:tc>
      </w:tr>
      <w:tr w:rsidR="008A2078" w:rsidTr="006239E8">
        <w:tc>
          <w:tcPr>
            <w:tcW w:w="9828" w:type="dxa"/>
            <w:gridSpan w:val="4"/>
          </w:tcPr>
          <w:p w:rsidR="00102BE2" w:rsidRPr="008C5E24" w:rsidRDefault="008A2078" w:rsidP="008C5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 w:rsidRPr="00E8604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lang w:bidi="mr-IN"/>
              </w:rPr>
              <w:t>Reference Books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:</w:t>
            </w:r>
          </w:p>
          <w:p w:rsidR="008A2078" w:rsidRPr="0078637F" w:rsidRDefault="00102BE2" w:rsidP="0078637F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proofErr w:type="gramStart"/>
            <w:r w:rsidRPr="00102BE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1.Chaube</w:t>
            </w:r>
            <w:proofErr w:type="gramEnd"/>
            <w:r w:rsidRPr="00102BE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</w:t>
            </w:r>
            <w:r w:rsidR="008C5E24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</w:t>
            </w:r>
            <w:r w:rsidRPr="00102BE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S. P(1989) History and Problems of Indian Education, Agra. </w:t>
            </w:r>
            <w:proofErr w:type="spellStart"/>
            <w:r w:rsidRPr="00102BE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Vinod</w:t>
            </w:r>
            <w:proofErr w:type="spellEnd"/>
            <w:proofErr w:type="gramStart"/>
            <w:r w:rsidRPr="00102BE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  </w:t>
            </w:r>
            <w:proofErr w:type="spellStart"/>
            <w:r w:rsidRPr="00102BE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pustak</w:t>
            </w:r>
            <w:proofErr w:type="spellEnd"/>
            <w:proofErr w:type="gramEnd"/>
            <w:r w:rsidR="008C5E24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</w:t>
            </w:r>
            <w:proofErr w:type="spellStart"/>
            <w:r w:rsidRPr="00102BE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Mandir</w:t>
            </w:r>
            <w:proofErr w:type="spellEnd"/>
            <w:r w:rsidRPr="00102BE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.  2. Mukerji S. N</w:t>
            </w:r>
            <w:proofErr w:type="gramStart"/>
            <w:r w:rsidRPr="00102BE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.(</w:t>
            </w:r>
            <w:proofErr w:type="gramEnd"/>
            <w:r w:rsidRPr="00102BE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1955) History of Education in India, Baroda Book depot. </w:t>
            </w:r>
            <w:r w:rsidR="008A2078" w:rsidRPr="0078637F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</w:t>
            </w:r>
          </w:p>
          <w:p w:rsidR="0078637F" w:rsidRDefault="0078637F" w:rsidP="006239E8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3.</w:t>
            </w:r>
            <w:r w:rsidRPr="00892753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Basu</w:t>
            </w:r>
            <w:proofErr w:type="gramEnd"/>
            <w:r w:rsidRPr="00892753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 A.N(1947)Education in Modern India, Calcutta. Orient  Book Company  </w:t>
            </w:r>
          </w:p>
          <w:p w:rsidR="008A2078" w:rsidRDefault="0078637F" w:rsidP="006239E8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4</w:t>
            </w:r>
            <w:r w:rsidRPr="00892753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. </w:t>
            </w:r>
            <w:proofErr w:type="spellStart"/>
            <w:r w:rsidRPr="00892753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Shukla</w:t>
            </w:r>
            <w:proofErr w:type="spellEnd"/>
            <w:r w:rsidRPr="00892753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P.D (1990) The New Education Policy in </w:t>
            </w:r>
            <w:proofErr w:type="spellStart"/>
            <w:r w:rsidRPr="00892753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India</w:t>
            </w:r>
            <w:proofErr w:type="gramStart"/>
            <w:r w:rsidRPr="00892753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,New</w:t>
            </w:r>
            <w:proofErr w:type="spellEnd"/>
            <w:proofErr w:type="gramEnd"/>
            <w:r w:rsidRPr="00892753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 Delhi. Sterling Publishers.  3.</w:t>
            </w:r>
          </w:p>
          <w:p w:rsidR="008A2078" w:rsidRPr="00F63B55" w:rsidRDefault="008A2078" w:rsidP="006239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</w:p>
        </w:tc>
      </w:tr>
      <w:tr w:rsidR="008A2078" w:rsidTr="006239E8">
        <w:tc>
          <w:tcPr>
            <w:tcW w:w="9828" w:type="dxa"/>
            <w:gridSpan w:val="4"/>
          </w:tcPr>
          <w:p w:rsidR="0078637F" w:rsidRPr="00F769D8" w:rsidRDefault="008A2078" w:rsidP="00F769D8">
            <w:pPr>
              <w:rPr>
                <w:color w:val="C00000"/>
              </w:rPr>
            </w:pPr>
            <w:r w:rsidRPr="00E8604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lang w:bidi="mr-IN"/>
              </w:rPr>
              <w:t>Research journals:</w:t>
            </w:r>
          </w:p>
          <w:p w:rsidR="0078637F" w:rsidRDefault="00F769D8" w:rsidP="0078637F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1.</w:t>
            </w:r>
            <w:r w:rsidR="0078637F" w:rsidRPr="00892753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Report</w:t>
            </w:r>
            <w:proofErr w:type="gramEnd"/>
            <w:r w:rsidR="0078637F" w:rsidRPr="00892753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of University Education Commis</w:t>
            </w: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sion ‐1948 Govt. of  India.  2.</w:t>
            </w:r>
            <w:r w:rsidR="0078637F" w:rsidRPr="00892753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Report of Secondary </w:t>
            </w:r>
            <w:r w:rsidR="0078637F" w:rsidRPr="001C3C69">
              <w:rPr>
                <w:rFonts w:ascii="Times New Roman" w:hAnsi="Times New Roman" w:cs="Times New Roman"/>
                <w:color w:val="C00000"/>
                <w:sz w:val="26"/>
                <w:szCs w:val="26"/>
                <w:lang w:bidi="mr-IN"/>
              </w:rPr>
              <w:t>Education</w:t>
            </w:r>
            <w:r w:rsidR="0078637F" w:rsidRPr="00892753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Commi</w:t>
            </w: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ssion‐1952 Govt. of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 India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.  3</w:t>
            </w:r>
            <w:r w:rsidR="001C3C69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.</w:t>
            </w:r>
            <w:r w:rsidR="0078637F" w:rsidRPr="00892753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Report of Kothari Commission – 1964‐66 Govt. of India</w:t>
            </w:r>
          </w:p>
          <w:p w:rsidR="00E8604F" w:rsidRPr="001C3C69" w:rsidRDefault="00F769D8" w:rsidP="002441CD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6"/>
                <w:szCs w:val="26"/>
                <w:lang w:bidi="mr-IN"/>
              </w:rPr>
            </w:pPr>
            <w:r>
              <w:t>4.</w:t>
            </w:r>
            <w:r w:rsidR="0078637F">
              <w:t>Journal of higher education policy and management [1360-080X]</w:t>
            </w:r>
          </w:p>
          <w:p w:rsidR="008A2078" w:rsidRPr="006B6064" w:rsidRDefault="008A2078" w:rsidP="00E8604F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8A2078" w:rsidTr="006239E8">
        <w:tc>
          <w:tcPr>
            <w:tcW w:w="9828" w:type="dxa"/>
            <w:gridSpan w:val="4"/>
          </w:tcPr>
          <w:p w:rsidR="008A2078" w:rsidRDefault="008A2078" w:rsidP="006239E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Additional readings:</w:t>
            </w:r>
          </w:p>
          <w:p w:rsidR="008A2078" w:rsidRPr="00F769D8" w:rsidRDefault="00F769D8" w:rsidP="00F769D8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1.</w:t>
            </w:r>
            <w:r w:rsidR="008A2078" w:rsidRPr="00F769D8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Shikshan </w:t>
            </w:r>
            <w:proofErr w:type="spellStart"/>
            <w:r w:rsidR="008A2078" w:rsidRPr="00F769D8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sankraman</w:t>
            </w:r>
            <w:proofErr w:type="spellEnd"/>
          </w:p>
          <w:p w:rsidR="008A2078" w:rsidRPr="00F769D8" w:rsidRDefault="00F769D8" w:rsidP="00F769D8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2.</w:t>
            </w:r>
            <w:r w:rsidR="008A2078" w:rsidRPr="00F769D8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Jivan </w:t>
            </w:r>
            <w:proofErr w:type="spellStart"/>
            <w:r w:rsidR="008A2078" w:rsidRPr="00F769D8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shikshan</w:t>
            </w:r>
            <w:proofErr w:type="spellEnd"/>
          </w:p>
          <w:p w:rsidR="008A2078" w:rsidRPr="00F769D8" w:rsidRDefault="00F769D8" w:rsidP="00F769D8">
            <w:pPr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     3.</w:t>
            </w:r>
            <w:r w:rsidR="008A2078" w:rsidRPr="00F769D8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Jadanghadan </w:t>
            </w:r>
          </w:p>
        </w:tc>
      </w:tr>
      <w:tr w:rsidR="008A2078" w:rsidTr="006239E8">
        <w:tc>
          <w:tcPr>
            <w:tcW w:w="9828" w:type="dxa"/>
            <w:gridSpan w:val="4"/>
          </w:tcPr>
          <w:p w:rsidR="008A2078" w:rsidRDefault="008A2078" w:rsidP="006239E8">
            <w:pPr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 w:rsidRPr="002F0955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Medium of Instruction</w:t>
            </w:r>
            <w:r w:rsidRPr="007A40EE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– Marathi/English </w:t>
            </w:r>
          </w:p>
          <w:p w:rsidR="008A2078" w:rsidRDefault="008A2078" w:rsidP="006239E8">
            <w:pPr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</w:p>
        </w:tc>
      </w:tr>
      <w:tr w:rsidR="008A2078" w:rsidTr="006239E8">
        <w:tc>
          <w:tcPr>
            <w:tcW w:w="9828" w:type="dxa"/>
            <w:gridSpan w:val="4"/>
          </w:tcPr>
          <w:p w:rsidR="008A2078" w:rsidRDefault="008A2078" w:rsidP="006239E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 w:rsidRPr="002F0955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Special instructions, if any</w:t>
            </w:r>
          </w:p>
          <w:p w:rsidR="008A2078" w:rsidRPr="002F0955" w:rsidRDefault="008A2078" w:rsidP="006239E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</w:p>
        </w:tc>
      </w:tr>
      <w:tr w:rsidR="008A2078" w:rsidTr="006239E8">
        <w:tc>
          <w:tcPr>
            <w:tcW w:w="9828" w:type="dxa"/>
            <w:gridSpan w:val="4"/>
          </w:tcPr>
          <w:p w:rsidR="008A2078" w:rsidRDefault="008A2078" w:rsidP="006239E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 w:rsidRPr="002F0955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Library and laboratory equipment`s</w:t>
            </w:r>
          </w:p>
          <w:p w:rsidR="008A2078" w:rsidRPr="002F0955" w:rsidRDefault="008A2078" w:rsidP="006239E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</w:p>
        </w:tc>
      </w:tr>
    </w:tbl>
    <w:p w:rsidR="008A2078" w:rsidRDefault="008A2078" w:rsidP="008A2078">
      <w:pPr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620F36" w:rsidRDefault="00620F36" w:rsidP="00A721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828" w:type="dxa"/>
        <w:tblLayout w:type="fixed"/>
        <w:tblLook w:val="04A0"/>
      </w:tblPr>
      <w:tblGrid>
        <w:gridCol w:w="918"/>
        <w:gridCol w:w="6480"/>
        <w:gridCol w:w="1080"/>
        <w:gridCol w:w="1350"/>
      </w:tblGrid>
      <w:tr w:rsidR="00572824" w:rsidTr="006239E8">
        <w:tc>
          <w:tcPr>
            <w:tcW w:w="9828" w:type="dxa"/>
            <w:gridSpan w:val="4"/>
          </w:tcPr>
          <w:p w:rsidR="00572824" w:rsidRPr="00D9794D" w:rsidRDefault="00572824" w:rsidP="006239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2824" w:rsidRPr="00D9794D" w:rsidRDefault="00572824" w:rsidP="006239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2824" w:rsidRDefault="00572824" w:rsidP="006239E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572824" w:rsidRPr="0086333D" w:rsidRDefault="00572824" w:rsidP="006239E8">
            <w:pPr>
              <w:pStyle w:val="Default"/>
              <w:jc w:val="center"/>
              <w:rPr>
                <w:b/>
                <w:bCs/>
                <w:sz w:val="40"/>
                <w:szCs w:val="40"/>
              </w:rPr>
            </w:pPr>
            <w:r w:rsidRPr="0086333D">
              <w:rPr>
                <w:noProof/>
                <w:sz w:val="20"/>
                <w:szCs w:val="28"/>
                <w:lang w:bidi="mr-IN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2768600</wp:posOffset>
                  </wp:positionH>
                  <wp:positionV relativeFrom="paragraph">
                    <wp:posOffset>-518160</wp:posOffset>
                  </wp:positionV>
                  <wp:extent cx="608330" cy="480060"/>
                  <wp:effectExtent l="0" t="0" r="0" b="0"/>
                  <wp:wrapSquare wrapText="bothSides"/>
                  <wp:docPr id="6" name="Picture 3" descr="logo_w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_wa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3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86333D" w:rsidRPr="0086333D">
              <w:rPr>
                <w:b/>
                <w:bCs/>
                <w:sz w:val="28"/>
                <w:szCs w:val="40"/>
              </w:rPr>
              <w:t>Karmveer</w:t>
            </w:r>
            <w:proofErr w:type="spellEnd"/>
            <w:r w:rsidR="0086333D" w:rsidRPr="0086333D">
              <w:rPr>
                <w:b/>
                <w:bCs/>
                <w:sz w:val="28"/>
                <w:szCs w:val="40"/>
              </w:rPr>
              <w:t xml:space="preserve"> </w:t>
            </w:r>
            <w:proofErr w:type="spellStart"/>
            <w:r w:rsidR="0086333D" w:rsidRPr="0086333D">
              <w:rPr>
                <w:b/>
                <w:bCs/>
                <w:sz w:val="28"/>
                <w:szCs w:val="40"/>
              </w:rPr>
              <w:t>Bhaurao</w:t>
            </w:r>
            <w:proofErr w:type="spellEnd"/>
            <w:r w:rsidR="0086333D" w:rsidRPr="0086333D">
              <w:rPr>
                <w:b/>
                <w:bCs/>
                <w:sz w:val="28"/>
                <w:szCs w:val="40"/>
              </w:rPr>
              <w:t xml:space="preserve"> </w:t>
            </w:r>
            <w:proofErr w:type="spellStart"/>
            <w:r w:rsidR="0086333D" w:rsidRPr="0086333D">
              <w:rPr>
                <w:b/>
                <w:bCs/>
                <w:sz w:val="28"/>
                <w:szCs w:val="40"/>
              </w:rPr>
              <w:t>Patil</w:t>
            </w:r>
            <w:proofErr w:type="spellEnd"/>
            <w:r w:rsidR="0086333D" w:rsidRPr="0086333D">
              <w:rPr>
                <w:b/>
                <w:bCs/>
                <w:sz w:val="28"/>
                <w:szCs w:val="40"/>
              </w:rPr>
              <w:t xml:space="preserve"> </w:t>
            </w:r>
            <w:proofErr w:type="spellStart"/>
            <w:r w:rsidR="0086333D" w:rsidRPr="0086333D">
              <w:rPr>
                <w:b/>
                <w:bCs/>
                <w:sz w:val="28"/>
                <w:szCs w:val="40"/>
              </w:rPr>
              <w:t>University,Satara</w:t>
            </w:r>
            <w:proofErr w:type="spellEnd"/>
          </w:p>
          <w:p w:rsidR="00572824" w:rsidRPr="0086333D" w:rsidRDefault="0086333D" w:rsidP="006239E8">
            <w:pPr>
              <w:pStyle w:val="Default"/>
              <w:jc w:val="center"/>
              <w:rPr>
                <w:b/>
                <w:bCs/>
                <w:sz w:val="28"/>
              </w:rPr>
            </w:pPr>
            <w:r w:rsidRPr="0086333D">
              <w:rPr>
                <w:b/>
                <w:bCs/>
                <w:sz w:val="28"/>
              </w:rPr>
              <w:t>Constituent College-</w:t>
            </w:r>
            <w:proofErr w:type="spellStart"/>
            <w:r w:rsidR="00572824" w:rsidRPr="0086333D">
              <w:rPr>
                <w:b/>
                <w:bCs/>
                <w:sz w:val="28"/>
              </w:rPr>
              <w:t>Chhatrapati</w:t>
            </w:r>
            <w:proofErr w:type="spellEnd"/>
            <w:r w:rsidR="00572824" w:rsidRPr="0086333D">
              <w:rPr>
                <w:b/>
                <w:bCs/>
                <w:sz w:val="28"/>
              </w:rPr>
              <w:t xml:space="preserve"> </w:t>
            </w:r>
            <w:proofErr w:type="spellStart"/>
            <w:r w:rsidR="00572824" w:rsidRPr="0086333D">
              <w:rPr>
                <w:b/>
                <w:bCs/>
                <w:sz w:val="28"/>
              </w:rPr>
              <w:t>Shivaji</w:t>
            </w:r>
            <w:proofErr w:type="spellEnd"/>
            <w:r w:rsidR="00572824" w:rsidRPr="0086333D">
              <w:rPr>
                <w:b/>
                <w:bCs/>
                <w:sz w:val="28"/>
              </w:rPr>
              <w:t xml:space="preserve"> College, </w:t>
            </w:r>
            <w:proofErr w:type="spellStart"/>
            <w:r w:rsidR="00572824" w:rsidRPr="0086333D">
              <w:rPr>
                <w:b/>
                <w:bCs/>
                <w:sz w:val="28"/>
              </w:rPr>
              <w:t>Satara</w:t>
            </w:r>
            <w:proofErr w:type="spellEnd"/>
          </w:p>
          <w:p w:rsidR="00572824" w:rsidRPr="00D9794D" w:rsidRDefault="00572824" w:rsidP="006239E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9794D">
              <w:rPr>
                <w:b/>
                <w:bCs/>
                <w:sz w:val="28"/>
                <w:szCs w:val="28"/>
              </w:rPr>
              <w:t>(Autonomous)</w:t>
            </w:r>
          </w:p>
          <w:p w:rsidR="00572824" w:rsidRPr="00D9794D" w:rsidRDefault="00572824" w:rsidP="006239E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9794D">
              <w:rPr>
                <w:b/>
                <w:bCs/>
                <w:sz w:val="28"/>
                <w:szCs w:val="28"/>
              </w:rPr>
              <w:t xml:space="preserve">Choice Based Credit System </w:t>
            </w:r>
          </w:p>
          <w:p w:rsidR="00572824" w:rsidRPr="00D9794D" w:rsidRDefault="00572824" w:rsidP="0062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B.A. Part 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D97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 </w:t>
            </w:r>
            <w:r w:rsidRPr="00D9794D">
              <w:rPr>
                <w:rFonts w:ascii="Times New Roman" w:hAnsi="Times New Roman" w:cs="Times New Roman"/>
                <w:b/>
                <w:sz w:val="28"/>
                <w:szCs w:val="28"/>
              </w:rPr>
              <w:t>SEMESTER -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:rsidR="00572824" w:rsidRPr="00D9794D" w:rsidRDefault="00572824" w:rsidP="006239E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Education Course – 6</w:t>
            </w:r>
          </w:p>
          <w:p w:rsidR="00572824" w:rsidRPr="00D9794D" w:rsidRDefault="00F769D8" w:rsidP="006239E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June 2023</w:t>
            </w:r>
            <w:r w:rsidR="00572824" w:rsidRPr="00D9794D">
              <w:rPr>
                <w:b/>
                <w:bCs/>
                <w:sz w:val="28"/>
                <w:szCs w:val="28"/>
              </w:rPr>
              <w:t xml:space="preserve"> onwards </w:t>
            </w:r>
          </w:p>
          <w:p w:rsidR="00572824" w:rsidRPr="00572824" w:rsidRDefault="00572824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 w:rsidRPr="00572824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Education in Post-Independence India</w:t>
            </w:r>
          </w:p>
          <w:p w:rsidR="00572824" w:rsidRPr="00D9794D" w:rsidRDefault="00572824" w:rsidP="006239E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Subject Code: (EDUO6)</w:t>
            </w:r>
          </w:p>
          <w:p w:rsidR="00572824" w:rsidRPr="00BA7621" w:rsidRDefault="00572824" w:rsidP="006239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6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(Credit 04)</w:t>
            </w:r>
          </w:p>
        </w:tc>
      </w:tr>
      <w:tr w:rsidR="00572824" w:rsidTr="006239E8">
        <w:tc>
          <w:tcPr>
            <w:tcW w:w="9828" w:type="dxa"/>
            <w:gridSpan w:val="4"/>
          </w:tcPr>
          <w:p w:rsidR="00B9551D" w:rsidRDefault="00572824" w:rsidP="006239E8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958FC">
              <w:rPr>
                <w:b/>
                <w:sz w:val="28"/>
                <w:szCs w:val="28"/>
              </w:rPr>
              <w:t xml:space="preserve">Preamble </w:t>
            </w:r>
            <w:r w:rsidR="008729DB" w:rsidRPr="00EF25F5">
              <w:rPr>
                <w:bCs/>
                <w:sz w:val="28"/>
                <w:szCs w:val="28"/>
              </w:rPr>
              <w:t>–</w:t>
            </w:r>
            <w:r w:rsidR="00EF25F5">
              <w:rPr>
                <w:bCs/>
                <w:sz w:val="28"/>
                <w:szCs w:val="28"/>
              </w:rPr>
              <w:t>T</w:t>
            </w:r>
            <w:r w:rsidR="008729DB" w:rsidRPr="00EF25F5">
              <w:rPr>
                <w:bCs/>
                <w:sz w:val="28"/>
                <w:szCs w:val="28"/>
              </w:rPr>
              <w:t xml:space="preserve">he purpose of the study </w:t>
            </w:r>
            <w:r w:rsidR="00EF25F5">
              <w:rPr>
                <w:bCs/>
                <w:sz w:val="28"/>
                <w:szCs w:val="28"/>
              </w:rPr>
              <w:t xml:space="preserve">is </w:t>
            </w:r>
            <w:r w:rsidR="008729DB" w:rsidRPr="00EF25F5">
              <w:rPr>
                <w:bCs/>
                <w:sz w:val="28"/>
                <w:szCs w:val="28"/>
              </w:rPr>
              <w:t xml:space="preserve">to enable the students to understand the </w:t>
            </w:r>
            <w:r w:rsidR="00EC1BD8">
              <w:rPr>
                <w:bCs/>
                <w:sz w:val="28"/>
                <w:szCs w:val="28"/>
              </w:rPr>
              <w:t xml:space="preserve">salient </w:t>
            </w:r>
            <w:proofErr w:type="spellStart"/>
            <w:r w:rsidR="00EC1BD8">
              <w:rPr>
                <w:bCs/>
                <w:sz w:val="28"/>
                <w:szCs w:val="28"/>
              </w:rPr>
              <w:t>features</w:t>
            </w:r>
            <w:proofErr w:type="gramStart"/>
            <w:r w:rsidR="008729DB" w:rsidRPr="00EF25F5">
              <w:rPr>
                <w:bCs/>
                <w:sz w:val="28"/>
                <w:szCs w:val="28"/>
              </w:rPr>
              <w:t>,development</w:t>
            </w:r>
            <w:proofErr w:type="spellEnd"/>
            <w:proofErr w:type="gramEnd"/>
            <w:r w:rsidR="008729DB" w:rsidRPr="00EF25F5">
              <w:rPr>
                <w:bCs/>
                <w:sz w:val="28"/>
                <w:szCs w:val="28"/>
              </w:rPr>
              <w:t xml:space="preserve"> of education in post –independence </w:t>
            </w:r>
            <w:proofErr w:type="spellStart"/>
            <w:r w:rsidR="008729DB" w:rsidRPr="00EF25F5">
              <w:rPr>
                <w:bCs/>
                <w:sz w:val="28"/>
                <w:szCs w:val="28"/>
              </w:rPr>
              <w:t>India.</w:t>
            </w:r>
            <w:r w:rsidR="00EF25F5" w:rsidRPr="00EF25F5">
              <w:rPr>
                <w:bCs/>
                <w:sz w:val="28"/>
                <w:szCs w:val="28"/>
              </w:rPr>
              <w:t>It</w:t>
            </w:r>
            <w:proofErr w:type="spellEnd"/>
            <w:r w:rsidR="00EF25F5" w:rsidRPr="00EF25F5">
              <w:rPr>
                <w:bCs/>
                <w:sz w:val="28"/>
                <w:szCs w:val="28"/>
              </w:rPr>
              <w:t xml:space="preserve"> attempts the students</w:t>
            </w:r>
            <w:r w:rsidR="00EF25F5">
              <w:rPr>
                <w:b/>
                <w:sz w:val="28"/>
                <w:szCs w:val="28"/>
              </w:rPr>
              <w:t xml:space="preserve"> </w:t>
            </w:r>
            <w:r w:rsidR="00EF25F5" w:rsidRPr="00EF25F5">
              <w:rPr>
                <w:bCs/>
                <w:sz w:val="28"/>
                <w:szCs w:val="28"/>
              </w:rPr>
              <w:t>to enable adequate knowledge of the recommendations of various commissions</w:t>
            </w:r>
            <w:r w:rsidR="00EF25F5">
              <w:rPr>
                <w:bCs/>
                <w:sz w:val="28"/>
                <w:szCs w:val="28"/>
              </w:rPr>
              <w:t xml:space="preserve"> on Indian Education.</w:t>
            </w:r>
          </w:p>
          <w:p w:rsidR="00B9551D" w:rsidRPr="00F958FC" w:rsidRDefault="00B9551D" w:rsidP="006239E8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572824" w:rsidTr="006239E8">
        <w:tc>
          <w:tcPr>
            <w:tcW w:w="9828" w:type="dxa"/>
            <w:gridSpan w:val="4"/>
          </w:tcPr>
          <w:p w:rsidR="00572824" w:rsidRPr="00D9794D" w:rsidRDefault="00572824" w:rsidP="006239E8">
            <w:pPr>
              <w:pStyle w:val="Default"/>
              <w:jc w:val="both"/>
              <w:rPr>
                <w:b/>
              </w:rPr>
            </w:pPr>
            <w:r w:rsidRPr="00D9794D">
              <w:rPr>
                <w:b/>
              </w:rPr>
              <w:t>Course Outcome</w:t>
            </w:r>
            <w:r>
              <w:rPr>
                <w:b/>
              </w:rPr>
              <w:t>s</w:t>
            </w:r>
            <w:r w:rsidRPr="00D9794D">
              <w:rPr>
                <w:b/>
              </w:rPr>
              <w:t>:</w:t>
            </w:r>
            <w:r w:rsidRPr="00D9794D">
              <w:rPr>
                <w:b/>
              </w:rPr>
              <w:tab/>
            </w:r>
          </w:p>
          <w:p w:rsidR="00572824" w:rsidRPr="00065218" w:rsidRDefault="00572824" w:rsidP="006239E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CO – 1 </w:t>
            </w:r>
            <w:r w:rsidR="00D34D63">
              <w:rPr>
                <w:color w:val="auto"/>
              </w:rPr>
              <w:t>Describe the development of education in India in historical perspective.</w:t>
            </w:r>
          </w:p>
          <w:p w:rsidR="00572824" w:rsidRPr="00065218" w:rsidRDefault="00572824" w:rsidP="006239E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CO – 2 Compare </w:t>
            </w:r>
            <w:r w:rsidR="00D34D63">
              <w:rPr>
                <w:color w:val="auto"/>
              </w:rPr>
              <w:t xml:space="preserve">the different features of education systems of ancient </w:t>
            </w:r>
            <w:r w:rsidR="00D00CC8">
              <w:rPr>
                <w:color w:val="auto"/>
              </w:rPr>
              <w:t xml:space="preserve">and modern </w:t>
            </w:r>
            <w:r w:rsidR="00D34D63">
              <w:rPr>
                <w:color w:val="auto"/>
              </w:rPr>
              <w:t>Indi</w:t>
            </w:r>
            <w:r w:rsidR="00D00CC8">
              <w:rPr>
                <w:color w:val="auto"/>
              </w:rPr>
              <w:t xml:space="preserve">a </w:t>
            </w:r>
          </w:p>
          <w:p w:rsidR="00572824" w:rsidRPr="00065218" w:rsidRDefault="00572824" w:rsidP="006239E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CO – </w:t>
            </w:r>
            <w:r w:rsidR="00E4049C">
              <w:rPr>
                <w:color w:val="auto"/>
              </w:rPr>
              <w:t>3 Distinguish between various commission and committees on Indian Education</w:t>
            </w:r>
          </w:p>
          <w:p w:rsidR="00572824" w:rsidRPr="00D9794D" w:rsidRDefault="00572824" w:rsidP="00D00CC8">
            <w:pPr>
              <w:pStyle w:val="Default"/>
              <w:jc w:val="both"/>
              <w:rPr>
                <w:b/>
              </w:rPr>
            </w:pPr>
            <w:r>
              <w:rPr>
                <w:color w:val="auto"/>
              </w:rPr>
              <w:t xml:space="preserve">CO – 4 </w:t>
            </w:r>
            <w:r w:rsidR="00D00CC8">
              <w:rPr>
                <w:color w:val="C00000"/>
              </w:rPr>
              <w:t xml:space="preserve">Analyze the </w:t>
            </w:r>
            <w:r w:rsidR="00EF25F5">
              <w:rPr>
                <w:color w:val="C00000"/>
              </w:rPr>
              <w:t>present</w:t>
            </w:r>
            <w:r w:rsidR="00D00CC8">
              <w:rPr>
                <w:color w:val="C00000"/>
              </w:rPr>
              <w:t xml:space="preserve"> system of education </w:t>
            </w:r>
          </w:p>
        </w:tc>
      </w:tr>
      <w:tr w:rsidR="00572824" w:rsidTr="006239E8">
        <w:tc>
          <w:tcPr>
            <w:tcW w:w="9828" w:type="dxa"/>
            <w:gridSpan w:val="4"/>
          </w:tcPr>
          <w:p w:rsidR="00572824" w:rsidRDefault="00572824" w:rsidP="00623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Expected Skills impartation (Through theory and practical`s )</w:t>
            </w:r>
          </w:p>
          <w:p w:rsidR="00572824" w:rsidRPr="005764FD" w:rsidRDefault="002441CD" w:rsidP="002441CD">
            <w:pPr>
              <w:pStyle w:val="ListParagraph"/>
              <w:autoSpaceDE w:val="0"/>
              <w:autoSpaceDN w:val="0"/>
              <w:adjustRightInd w:val="0"/>
              <w:ind w:left="54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1.</w:t>
            </w:r>
            <w:r w:rsidR="00572824" w:rsidRPr="005764F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Reading skills</w:t>
            </w:r>
          </w:p>
          <w:p w:rsidR="00572824" w:rsidRPr="005764FD" w:rsidRDefault="002441CD" w:rsidP="002441CD">
            <w:pPr>
              <w:pStyle w:val="ListParagraph"/>
              <w:autoSpaceDE w:val="0"/>
              <w:autoSpaceDN w:val="0"/>
              <w:adjustRightInd w:val="0"/>
              <w:ind w:left="54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2.</w:t>
            </w:r>
            <w:r w:rsidR="00F724E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Analytical </w:t>
            </w:r>
            <w:r w:rsidR="00572824" w:rsidRPr="005764F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skills</w:t>
            </w:r>
          </w:p>
          <w:p w:rsidR="00572824" w:rsidRPr="00084FD5" w:rsidRDefault="002441CD" w:rsidP="002441CD">
            <w:pPr>
              <w:pStyle w:val="ListParagraph"/>
              <w:autoSpaceDE w:val="0"/>
              <w:autoSpaceDN w:val="0"/>
              <w:adjustRightInd w:val="0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3.</w:t>
            </w:r>
            <w:r w:rsidR="00572824" w:rsidRPr="005764F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Interpersonal communication</w:t>
            </w:r>
          </w:p>
        </w:tc>
      </w:tr>
      <w:tr w:rsidR="00572824" w:rsidTr="006239E8">
        <w:tc>
          <w:tcPr>
            <w:tcW w:w="918" w:type="dxa"/>
          </w:tcPr>
          <w:p w:rsidR="00572824" w:rsidRDefault="00572824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</w:p>
        </w:tc>
        <w:tc>
          <w:tcPr>
            <w:tcW w:w="6480" w:type="dxa"/>
          </w:tcPr>
          <w:p w:rsidR="00572824" w:rsidRDefault="00572824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</w:p>
        </w:tc>
        <w:tc>
          <w:tcPr>
            <w:tcW w:w="1080" w:type="dxa"/>
          </w:tcPr>
          <w:p w:rsidR="00572824" w:rsidRDefault="00572824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Periods</w:t>
            </w:r>
          </w:p>
        </w:tc>
        <w:tc>
          <w:tcPr>
            <w:tcW w:w="1350" w:type="dxa"/>
          </w:tcPr>
          <w:p w:rsidR="00572824" w:rsidRDefault="00572824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Cos</w:t>
            </w:r>
          </w:p>
        </w:tc>
      </w:tr>
      <w:tr w:rsidR="00572824" w:rsidTr="006239E8">
        <w:tc>
          <w:tcPr>
            <w:tcW w:w="918" w:type="dxa"/>
          </w:tcPr>
          <w:p w:rsidR="00572824" w:rsidRDefault="00572824" w:rsidP="00623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Unit 1</w:t>
            </w:r>
          </w:p>
        </w:tc>
        <w:tc>
          <w:tcPr>
            <w:tcW w:w="6480" w:type="dxa"/>
          </w:tcPr>
          <w:p w:rsidR="00A212EB" w:rsidRDefault="00930E64" w:rsidP="00623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 w:rsidRPr="00930E64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University Education Commission‐1948‐49  Aims of University Education,</w:t>
            </w:r>
            <w:r w:rsidR="00A212EB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</w:t>
            </w:r>
          </w:p>
          <w:p w:rsidR="00A212EB" w:rsidRDefault="00930E64" w:rsidP="00623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 w:rsidRPr="00930E64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Art and Science Curriculum,</w:t>
            </w:r>
          </w:p>
          <w:p w:rsidR="00A212EB" w:rsidRDefault="00A212EB" w:rsidP="00623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Rural </w:t>
            </w:r>
            <w:r w:rsidR="00930E64" w:rsidRPr="00930E64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University and its recommendations, Post g</w:t>
            </w: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raduate teaching,  research </w:t>
            </w:r>
          </w:p>
          <w:p w:rsidR="00572824" w:rsidRPr="003808BF" w:rsidRDefault="00EC1BD8" w:rsidP="00623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 w:rsidRPr="00930E64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Its</w:t>
            </w:r>
            <w:r w:rsidR="00930E64" w:rsidRPr="00930E64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recommendations. </w:t>
            </w:r>
          </w:p>
        </w:tc>
        <w:tc>
          <w:tcPr>
            <w:tcW w:w="1080" w:type="dxa"/>
          </w:tcPr>
          <w:p w:rsidR="00572824" w:rsidRDefault="00572824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15</w:t>
            </w:r>
          </w:p>
        </w:tc>
        <w:tc>
          <w:tcPr>
            <w:tcW w:w="1350" w:type="dxa"/>
          </w:tcPr>
          <w:p w:rsidR="00572824" w:rsidRPr="00A1401F" w:rsidRDefault="00572824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lang w:bidi="mr-IN"/>
              </w:rPr>
            </w:pPr>
            <w:r w:rsidRPr="00A1401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lang w:bidi="mr-IN"/>
              </w:rPr>
              <w:t xml:space="preserve">CO1 </w:t>
            </w:r>
          </w:p>
          <w:p w:rsidR="00572824" w:rsidRPr="00A1401F" w:rsidRDefault="00572824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lang w:bidi="mr-IN"/>
              </w:rPr>
            </w:pPr>
            <w:r w:rsidRPr="00A1401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lang w:bidi="mr-IN"/>
              </w:rPr>
              <w:t>&amp;</w:t>
            </w:r>
          </w:p>
          <w:p w:rsidR="00572824" w:rsidRPr="00A1401F" w:rsidRDefault="00572824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lang w:bidi="mr-IN"/>
              </w:rPr>
            </w:pPr>
            <w:r w:rsidRPr="00A1401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lang w:bidi="mr-IN"/>
              </w:rPr>
              <w:t>CO2</w:t>
            </w:r>
          </w:p>
          <w:p w:rsidR="00572824" w:rsidRDefault="00572824" w:rsidP="00623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</w:p>
        </w:tc>
      </w:tr>
      <w:tr w:rsidR="00572824" w:rsidTr="006239E8">
        <w:tc>
          <w:tcPr>
            <w:tcW w:w="918" w:type="dxa"/>
          </w:tcPr>
          <w:p w:rsidR="00572824" w:rsidRDefault="00572824" w:rsidP="00623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Unit 2</w:t>
            </w:r>
          </w:p>
        </w:tc>
        <w:tc>
          <w:tcPr>
            <w:tcW w:w="6480" w:type="dxa"/>
          </w:tcPr>
          <w:p w:rsidR="00A212EB" w:rsidRDefault="00572824" w:rsidP="00623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 w:rsidRPr="0001740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</w:t>
            </w:r>
            <w:r w:rsidR="00380119" w:rsidRPr="00380119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Secondary Education Commission‐ 1952‐53  </w:t>
            </w:r>
          </w:p>
          <w:p w:rsidR="00A212EB" w:rsidRDefault="00380119" w:rsidP="00623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 w:rsidRPr="00380119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Aims, </w:t>
            </w:r>
          </w:p>
          <w:p w:rsidR="00026018" w:rsidRDefault="00380119" w:rsidP="00623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 w:rsidRPr="00380119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Curriculum, Text‐book, Teaching Method, Physical  Education, </w:t>
            </w:r>
          </w:p>
          <w:p w:rsidR="00A212EB" w:rsidRDefault="00380119" w:rsidP="00623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 w:rsidRPr="00380119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Welfare of student, Teacher, School Management  and</w:t>
            </w:r>
          </w:p>
          <w:p w:rsidR="00572824" w:rsidRPr="003808BF" w:rsidRDefault="00380119" w:rsidP="00623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 w:rsidRPr="00380119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</w:t>
            </w:r>
            <w:r w:rsidR="00EC1BD8" w:rsidRPr="00380119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Its</w:t>
            </w:r>
            <w:r w:rsidRPr="00380119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recommendations.</w:t>
            </w:r>
          </w:p>
        </w:tc>
        <w:tc>
          <w:tcPr>
            <w:tcW w:w="1080" w:type="dxa"/>
          </w:tcPr>
          <w:p w:rsidR="00572824" w:rsidRDefault="00572824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15</w:t>
            </w:r>
          </w:p>
        </w:tc>
        <w:tc>
          <w:tcPr>
            <w:tcW w:w="1350" w:type="dxa"/>
          </w:tcPr>
          <w:p w:rsidR="00572824" w:rsidRDefault="00572824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CO1</w:t>
            </w:r>
          </w:p>
          <w:p w:rsidR="00572824" w:rsidRDefault="00572824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&amp;</w:t>
            </w:r>
          </w:p>
          <w:p w:rsidR="00572824" w:rsidRDefault="00572824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CO3</w:t>
            </w:r>
          </w:p>
        </w:tc>
      </w:tr>
      <w:tr w:rsidR="00572824" w:rsidTr="006239E8">
        <w:tc>
          <w:tcPr>
            <w:tcW w:w="918" w:type="dxa"/>
          </w:tcPr>
          <w:p w:rsidR="00572824" w:rsidRDefault="00572824" w:rsidP="00623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Unit 3</w:t>
            </w:r>
          </w:p>
        </w:tc>
        <w:tc>
          <w:tcPr>
            <w:tcW w:w="6480" w:type="dxa"/>
          </w:tcPr>
          <w:p w:rsidR="00572824" w:rsidRDefault="00572824" w:rsidP="00623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</w:p>
          <w:p w:rsidR="00F71A06" w:rsidRPr="00B34CFB" w:rsidRDefault="00F71A06" w:rsidP="00F71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 w:rsidRPr="00B34CFB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Kothari Commission‐ 1964‐66 </w:t>
            </w:r>
          </w:p>
          <w:p w:rsidR="00A212EB" w:rsidRDefault="00F71A06" w:rsidP="00F71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 w:rsidRPr="00F71A06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National Objectives, </w:t>
            </w:r>
          </w:p>
          <w:p w:rsidR="00A212EB" w:rsidRDefault="00F71A06" w:rsidP="00F71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 w:rsidRPr="00F71A06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Structure of Education, </w:t>
            </w:r>
          </w:p>
          <w:p w:rsidR="00A212EB" w:rsidRDefault="00A212EB" w:rsidP="00F71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School Curriculum, </w:t>
            </w:r>
            <w:r w:rsidR="00F71A06" w:rsidRPr="00F71A06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Students Scholarship, School </w:t>
            </w: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Management and Supervision</w:t>
            </w:r>
          </w:p>
          <w:p w:rsidR="00572824" w:rsidRPr="003808BF" w:rsidRDefault="00F71A06" w:rsidP="00F71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 w:rsidRPr="00F71A06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</w:t>
            </w:r>
            <w:proofErr w:type="gramStart"/>
            <w:r w:rsidRPr="00F71A06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its</w:t>
            </w:r>
            <w:proofErr w:type="gramEnd"/>
            <w:r w:rsidRPr="00F71A06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recommendations. </w:t>
            </w:r>
          </w:p>
        </w:tc>
        <w:tc>
          <w:tcPr>
            <w:tcW w:w="1080" w:type="dxa"/>
          </w:tcPr>
          <w:p w:rsidR="00572824" w:rsidRDefault="00572824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15</w:t>
            </w:r>
          </w:p>
        </w:tc>
        <w:tc>
          <w:tcPr>
            <w:tcW w:w="1350" w:type="dxa"/>
          </w:tcPr>
          <w:p w:rsidR="00572824" w:rsidRDefault="00572824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CO1</w:t>
            </w:r>
          </w:p>
          <w:p w:rsidR="00572824" w:rsidRDefault="00572824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&amp;</w:t>
            </w:r>
          </w:p>
          <w:p w:rsidR="00572824" w:rsidRDefault="00572824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CO3</w:t>
            </w:r>
          </w:p>
        </w:tc>
      </w:tr>
      <w:tr w:rsidR="00572824" w:rsidTr="006239E8">
        <w:tc>
          <w:tcPr>
            <w:tcW w:w="918" w:type="dxa"/>
          </w:tcPr>
          <w:p w:rsidR="00572824" w:rsidRDefault="00572824" w:rsidP="00623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Unit 4</w:t>
            </w:r>
          </w:p>
        </w:tc>
        <w:tc>
          <w:tcPr>
            <w:tcW w:w="6480" w:type="dxa"/>
          </w:tcPr>
          <w:p w:rsidR="0097143B" w:rsidRDefault="00A212EB" w:rsidP="00A21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 w:rsidRPr="00A212EB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National Policies on Education</w:t>
            </w:r>
            <w:r w:rsidR="0097143B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-</w:t>
            </w:r>
          </w:p>
          <w:p w:rsidR="00A212EB" w:rsidRPr="0097143B" w:rsidRDefault="0097143B" w:rsidP="00A21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 w:rsidRPr="0097143B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Introduction to</w:t>
            </w:r>
          </w:p>
          <w:p w:rsidR="00F42344" w:rsidRDefault="00A212EB" w:rsidP="00F42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4.1</w:t>
            </w:r>
            <w:r w:rsidR="00CF0DD2" w:rsidRPr="00CF0DD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National Policy on Education ‐1986  </w:t>
            </w:r>
          </w:p>
          <w:p w:rsidR="00A212EB" w:rsidRDefault="00A212EB" w:rsidP="00F42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4.</w:t>
            </w:r>
            <w:r w:rsidR="00F42344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2</w:t>
            </w:r>
            <w:r w:rsidR="00F42344" w:rsidRPr="003808BF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</w:t>
            </w:r>
            <w:r w:rsidR="00F42344" w:rsidRPr="00CF0DD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Na</w:t>
            </w:r>
            <w:r w:rsidR="00F42344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tional Policy on Education ‐1992</w:t>
            </w:r>
            <w:r w:rsidR="00F42344" w:rsidRPr="00CF0DD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</w:t>
            </w:r>
          </w:p>
          <w:p w:rsidR="00F42344" w:rsidRDefault="00F42344" w:rsidP="00F42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4.3</w:t>
            </w:r>
            <w:r w:rsidRPr="00CF0DD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Nat</w:t>
            </w: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ional Policy on Education ‐2005</w:t>
            </w:r>
          </w:p>
          <w:p w:rsidR="00F42344" w:rsidRPr="003808BF" w:rsidRDefault="00F42344" w:rsidP="00F42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4.4 </w:t>
            </w:r>
            <w:r w:rsidRPr="00CF0DD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Na</w:t>
            </w: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tional Policy on Education ‐2019</w:t>
            </w:r>
            <w:r w:rsidRPr="00CF0DD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</w:t>
            </w:r>
          </w:p>
        </w:tc>
        <w:tc>
          <w:tcPr>
            <w:tcW w:w="1080" w:type="dxa"/>
          </w:tcPr>
          <w:p w:rsidR="00572824" w:rsidRDefault="00572824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15</w:t>
            </w:r>
          </w:p>
        </w:tc>
        <w:tc>
          <w:tcPr>
            <w:tcW w:w="1350" w:type="dxa"/>
          </w:tcPr>
          <w:p w:rsidR="00572824" w:rsidRDefault="00572824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CO1</w:t>
            </w:r>
          </w:p>
          <w:p w:rsidR="00572824" w:rsidRDefault="00572824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&amp;</w:t>
            </w:r>
          </w:p>
          <w:p w:rsidR="00572824" w:rsidRDefault="00572824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CO3</w:t>
            </w:r>
          </w:p>
        </w:tc>
      </w:tr>
      <w:tr w:rsidR="00572824" w:rsidTr="006239E8">
        <w:tc>
          <w:tcPr>
            <w:tcW w:w="8478" w:type="dxa"/>
            <w:gridSpan w:val="3"/>
          </w:tcPr>
          <w:p w:rsidR="00572824" w:rsidRPr="00097F82" w:rsidRDefault="00572824" w:rsidP="006239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04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Practical work</w:t>
            </w:r>
            <w:r w:rsidRPr="000C6F2D">
              <w:rPr>
                <w:rFonts w:ascii="Times New Roman" w:hAnsi="Times New Roman" w:cs="Times New Roman"/>
                <w:b/>
                <w:sz w:val="24"/>
                <w:szCs w:val="24"/>
              </w:rPr>
              <w:t>: Case Study / Field Survey / Field Visits / Projec</w:t>
            </w:r>
            <w:r w:rsidRPr="00097F82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</w:p>
          <w:p w:rsidR="002B59E4" w:rsidRDefault="002B59E4" w:rsidP="006239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  <w:t>Visit to school</w:t>
            </w:r>
          </w:p>
          <w:p w:rsidR="002B59E4" w:rsidRDefault="002B59E4" w:rsidP="006239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  <w:t>Observation of school activities.</w:t>
            </w:r>
          </w:p>
          <w:p w:rsidR="002B59E4" w:rsidRDefault="002B59E4" w:rsidP="006239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  <w:t xml:space="preserve">Study of physical facilities in secondary schools in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  <w:t>Satara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  <w:t>.</w:t>
            </w:r>
          </w:p>
          <w:p w:rsidR="002B59E4" w:rsidRDefault="002B59E4" w:rsidP="006239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  <w:t>Study of educational problems of a locality.</w:t>
            </w:r>
          </w:p>
          <w:p w:rsidR="00572824" w:rsidRDefault="00302602" w:rsidP="002B59E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t xml:space="preserve"> </w:t>
            </w:r>
            <w:r w:rsidRPr="00302602"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  <w:t>Discuss the salient features of the general obj</w:t>
            </w:r>
            <w:r w:rsidR="00D00CC8"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  <w:t>ectives of primary education ,</w:t>
            </w:r>
            <w:r w:rsidRPr="00302602">
              <w:rPr>
                <w:rFonts w:ascii="Times New Roman" w:hAnsi="Times New Roman" w:cs="Times New Roman"/>
                <w:bCs/>
                <w:sz w:val="26"/>
                <w:szCs w:val="26"/>
                <w:lang w:bidi="mr-IN"/>
              </w:rPr>
              <w:t xml:space="preserve"> secondary and higher secondary education</w:t>
            </w:r>
          </w:p>
        </w:tc>
        <w:tc>
          <w:tcPr>
            <w:tcW w:w="1350" w:type="dxa"/>
          </w:tcPr>
          <w:p w:rsidR="00572824" w:rsidRDefault="00572824" w:rsidP="00623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 w:rsidRPr="009736A3">
              <w:rPr>
                <w:rFonts w:ascii="Times New Roman" w:hAnsi="Times New Roman" w:cs="Times New Roman"/>
                <w:b/>
                <w:sz w:val="24"/>
                <w:szCs w:val="24"/>
              </w:rPr>
              <w:t>(CO4)</w:t>
            </w:r>
          </w:p>
        </w:tc>
      </w:tr>
      <w:tr w:rsidR="00572824" w:rsidTr="006239E8">
        <w:tc>
          <w:tcPr>
            <w:tcW w:w="9828" w:type="dxa"/>
            <w:gridSpan w:val="4"/>
          </w:tcPr>
          <w:p w:rsidR="00572824" w:rsidRPr="00F769D8" w:rsidRDefault="00572824" w:rsidP="00F76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 w:rsidRPr="00E8604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lang w:bidi="mr-IN"/>
              </w:rPr>
              <w:t>Reference Books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:</w:t>
            </w:r>
          </w:p>
          <w:p w:rsidR="00572824" w:rsidRDefault="00572824" w:rsidP="006239E8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 w:rsidRPr="00102BE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1.</w:t>
            </w:r>
            <w:r w:rsidR="00F769D8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</w:t>
            </w:r>
            <w:r w:rsidRPr="00102BE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Chaube S. </w:t>
            </w:r>
            <w:proofErr w:type="gramStart"/>
            <w:r w:rsidRPr="00102BE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P(</w:t>
            </w:r>
            <w:proofErr w:type="gramEnd"/>
            <w:r w:rsidRPr="00102BE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1989) History and Problems of Indian Education, Agra. Vinod</w:t>
            </w:r>
            <w:proofErr w:type="gramStart"/>
            <w:r w:rsidRPr="00102BE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  </w:t>
            </w:r>
            <w:proofErr w:type="spellStart"/>
            <w:r w:rsidRPr="00102BE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pustakMandir</w:t>
            </w:r>
            <w:proofErr w:type="spellEnd"/>
            <w:proofErr w:type="gramEnd"/>
            <w:r w:rsidRPr="00102BE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.  2. Mukerji S. N</w:t>
            </w:r>
            <w:proofErr w:type="gramStart"/>
            <w:r w:rsidRPr="00102BE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.(</w:t>
            </w:r>
            <w:proofErr w:type="gramEnd"/>
            <w:r w:rsidRPr="00102BE2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1955) History of Education in India, Baroda Book depot. </w:t>
            </w:r>
          </w:p>
          <w:p w:rsidR="00572824" w:rsidRDefault="00F769D8" w:rsidP="00892753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3. </w:t>
            </w:r>
            <w:proofErr w:type="spellStart"/>
            <w:r w:rsidR="00892753" w:rsidRPr="00892753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Basu</w:t>
            </w:r>
            <w:proofErr w:type="spellEnd"/>
            <w:r w:rsidR="00892753" w:rsidRPr="00892753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</w:t>
            </w:r>
            <w:proofErr w:type="gramStart"/>
            <w:r w:rsidR="00892753" w:rsidRPr="00892753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A.N(</w:t>
            </w:r>
            <w:proofErr w:type="gramEnd"/>
            <w:r w:rsidR="00892753" w:rsidRPr="00892753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1947)Education in Modern India, Calcutta. Orient</w:t>
            </w:r>
            <w:proofErr w:type="gramStart"/>
            <w:r w:rsidR="00892753" w:rsidRPr="00892753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 Book</w:t>
            </w:r>
            <w:proofErr w:type="gramEnd"/>
            <w:r w:rsidR="00892753" w:rsidRPr="00892753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 Company  2. </w:t>
            </w: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4. </w:t>
            </w:r>
            <w:proofErr w:type="spellStart"/>
            <w:r w:rsidR="00892753" w:rsidRPr="00892753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Shukla</w:t>
            </w:r>
            <w:proofErr w:type="spellEnd"/>
            <w:r w:rsidR="00892753" w:rsidRPr="00892753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P.D (1990) The New Education Policy in </w:t>
            </w:r>
            <w:proofErr w:type="spellStart"/>
            <w:r w:rsidR="00892753" w:rsidRPr="00892753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India</w:t>
            </w:r>
            <w:proofErr w:type="gramStart"/>
            <w:r w:rsidR="00892753" w:rsidRPr="00892753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,New</w:t>
            </w:r>
            <w:proofErr w:type="spellEnd"/>
            <w:proofErr w:type="gramEnd"/>
            <w:r w:rsidR="00892753" w:rsidRPr="00892753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  Delhi. Sterling Publishers.  3. </w:t>
            </w: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5.</w:t>
            </w:r>
            <w:r w:rsidR="00892753" w:rsidRPr="00892753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Report of University Education Commission ‐1948 Govt. of</w:t>
            </w:r>
            <w:proofErr w:type="gramStart"/>
            <w:r w:rsidR="00892753" w:rsidRPr="00892753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 India</w:t>
            </w:r>
            <w:proofErr w:type="gramEnd"/>
            <w:r w:rsidR="00892753" w:rsidRPr="00892753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.  4. </w:t>
            </w: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6.</w:t>
            </w:r>
            <w:r w:rsidR="00892753" w:rsidRPr="00892753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Report of Secondary Education Commission‐1952 Govt. of</w:t>
            </w:r>
            <w:proofErr w:type="gramStart"/>
            <w:r w:rsidR="00892753" w:rsidRPr="00892753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 India</w:t>
            </w:r>
            <w:proofErr w:type="gramEnd"/>
            <w:r w:rsidR="00892753" w:rsidRPr="00892753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.  5. </w:t>
            </w: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7.</w:t>
            </w:r>
            <w:r w:rsidR="00892753" w:rsidRPr="00892753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Report of Kothari Commission – 1964‐66 Govt. of India</w:t>
            </w:r>
          </w:p>
          <w:p w:rsidR="00710F25" w:rsidRPr="0061442C" w:rsidRDefault="00F769D8" w:rsidP="00892753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mr-IN"/>
              </w:rPr>
            </w:pPr>
            <w:r>
              <w:rPr>
                <w:sz w:val="24"/>
                <w:szCs w:val="24"/>
              </w:rPr>
              <w:t>8.</w:t>
            </w:r>
            <w:r w:rsidR="00710F25" w:rsidRPr="0061442C">
              <w:rPr>
                <w:sz w:val="24"/>
                <w:szCs w:val="24"/>
              </w:rPr>
              <w:t>Journal of higher education policy and management [1360-080X]</w:t>
            </w:r>
          </w:p>
          <w:p w:rsidR="00572824" w:rsidRPr="00F63B55" w:rsidRDefault="00572824" w:rsidP="006239E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</w:p>
        </w:tc>
      </w:tr>
      <w:tr w:rsidR="00572824" w:rsidTr="006239E8">
        <w:tc>
          <w:tcPr>
            <w:tcW w:w="9828" w:type="dxa"/>
            <w:gridSpan w:val="4"/>
          </w:tcPr>
          <w:p w:rsidR="00572824" w:rsidRPr="00E8604F" w:rsidRDefault="00572824" w:rsidP="006239E8">
            <w:pPr>
              <w:rPr>
                <w:color w:val="C00000"/>
              </w:rPr>
            </w:pPr>
            <w:r w:rsidRPr="00E8604F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lang w:bidi="mr-IN"/>
              </w:rPr>
              <w:t>Research journals:</w:t>
            </w:r>
          </w:p>
          <w:p w:rsidR="00572824" w:rsidRPr="00E8604F" w:rsidRDefault="00572824" w:rsidP="006239E8">
            <w:pPr>
              <w:rPr>
                <w:color w:val="C00000"/>
              </w:rPr>
            </w:pPr>
          </w:p>
          <w:p w:rsidR="00F769D8" w:rsidRPr="00F769D8" w:rsidRDefault="00F769D8" w:rsidP="00F76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proofErr w:type="gramStart"/>
            <w:r w:rsidRPr="00F769D8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1.Report</w:t>
            </w:r>
            <w:proofErr w:type="gramEnd"/>
            <w:r w:rsidRPr="00F769D8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of University Education Commission </w:t>
            </w:r>
            <w:r w:rsidRPr="00F769D8">
              <w:rPr>
                <w:rFonts w:ascii="Cambria Math" w:hAnsi="Cambria Math" w:cs="Cambria Math"/>
                <w:sz w:val="26"/>
                <w:szCs w:val="26"/>
                <w:lang w:bidi="mr-IN"/>
              </w:rPr>
              <w:t>‐</w:t>
            </w:r>
            <w:r w:rsidRPr="00F769D8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1948 Govt. of  India.  </w:t>
            </w:r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        </w:t>
            </w:r>
            <w:r w:rsidRPr="00F769D8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2. Report of Secondary </w:t>
            </w:r>
            <w:r w:rsidRPr="00F769D8">
              <w:rPr>
                <w:rFonts w:ascii="Times New Roman" w:hAnsi="Times New Roman" w:cs="Times New Roman"/>
                <w:color w:val="C00000"/>
                <w:sz w:val="26"/>
                <w:szCs w:val="26"/>
                <w:lang w:bidi="mr-IN"/>
              </w:rPr>
              <w:t>Education</w:t>
            </w:r>
            <w:r w:rsidRPr="00F769D8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Commission</w:t>
            </w:r>
            <w:r w:rsidRPr="00F769D8">
              <w:rPr>
                <w:rFonts w:ascii="Cambria Math" w:hAnsi="Cambria Math" w:cs="Cambria Math"/>
                <w:sz w:val="26"/>
                <w:szCs w:val="26"/>
                <w:lang w:bidi="mr-IN"/>
              </w:rPr>
              <w:t>‐</w:t>
            </w:r>
            <w:r w:rsidRPr="00F769D8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1952 Govt. of</w:t>
            </w:r>
            <w:proofErr w:type="gramStart"/>
            <w:r w:rsidRPr="00F769D8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  India</w:t>
            </w:r>
            <w:proofErr w:type="gramEnd"/>
            <w:r w:rsidRPr="00F769D8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.  3.Report of Kothari Commission – 1964</w:t>
            </w:r>
            <w:r w:rsidRPr="00F769D8">
              <w:rPr>
                <w:rFonts w:ascii="Cambria Math" w:hAnsi="Cambria Math" w:cs="Cambria Math"/>
                <w:sz w:val="26"/>
                <w:szCs w:val="26"/>
                <w:lang w:bidi="mr-IN"/>
              </w:rPr>
              <w:t>‐</w:t>
            </w:r>
            <w:r w:rsidRPr="00F769D8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66 Govt. of India</w:t>
            </w:r>
          </w:p>
          <w:p w:rsidR="00572824" w:rsidRDefault="00F769D8" w:rsidP="00F769D8">
            <w:pPr>
              <w:tabs>
                <w:tab w:val="left" w:pos="1205"/>
              </w:tabs>
            </w:pPr>
            <w:r>
              <w:t>4.Journal of higher education policy and management [1360-080X</w:t>
            </w:r>
          </w:p>
          <w:p w:rsidR="00572824" w:rsidRDefault="00572824" w:rsidP="006239E8"/>
          <w:p w:rsidR="00572824" w:rsidRDefault="00572824" w:rsidP="006239E8"/>
          <w:p w:rsidR="00572824" w:rsidRPr="006B6064" w:rsidRDefault="00572824" w:rsidP="006239E8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B6064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</w:tc>
      </w:tr>
      <w:tr w:rsidR="00572824" w:rsidTr="006239E8">
        <w:tc>
          <w:tcPr>
            <w:tcW w:w="9828" w:type="dxa"/>
            <w:gridSpan w:val="4"/>
          </w:tcPr>
          <w:p w:rsidR="00572824" w:rsidRDefault="00572824" w:rsidP="006239E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Additional readings:</w:t>
            </w:r>
          </w:p>
          <w:p w:rsidR="00572824" w:rsidRDefault="00572824" w:rsidP="006239E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Shikshan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sankraman</w:t>
            </w:r>
            <w:proofErr w:type="spellEnd"/>
          </w:p>
          <w:p w:rsidR="00572824" w:rsidRDefault="00572824" w:rsidP="006239E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Jivan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shikshan</w:t>
            </w:r>
            <w:proofErr w:type="spellEnd"/>
          </w:p>
          <w:p w:rsidR="00572824" w:rsidRPr="00AB3EDD" w:rsidRDefault="00572824" w:rsidP="006239E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>Jadanghadan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</w:t>
            </w:r>
          </w:p>
        </w:tc>
      </w:tr>
      <w:tr w:rsidR="00572824" w:rsidTr="006239E8">
        <w:tc>
          <w:tcPr>
            <w:tcW w:w="9828" w:type="dxa"/>
            <w:gridSpan w:val="4"/>
          </w:tcPr>
          <w:p w:rsidR="00572824" w:rsidRDefault="00572824" w:rsidP="006239E8">
            <w:pPr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  <w:r w:rsidRPr="002F0955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Medium of Instruction</w:t>
            </w:r>
            <w:r w:rsidRPr="007A40EE">
              <w:rPr>
                <w:rFonts w:ascii="Times New Roman" w:hAnsi="Times New Roman" w:cs="Times New Roman"/>
                <w:sz w:val="26"/>
                <w:szCs w:val="26"/>
                <w:lang w:bidi="mr-IN"/>
              </w:rPr>
              <w:t xml:space="preserve"> – Marathi/English </w:t>
            </w:r>
          </w:p>
          <w:p w:rsidR="00572824" w:rsidRDefault="00572824" w:rsidP="006239E8">
            <w:pPr>
              <w:rPr>
                <w:rFonts w:ascii="Times New Roman" w:hAnsi="Times New Roman" w:cs="Times New Roman"/>
                <w:sz w:val="26"/>
                <w:szCs w:val="26"/>
                <w:lang w:bidi="mr-IN"/>
              </w:rPr>
            </w:pPr>
          </w:p>
        </w:tc>
      </w:tr>
      <w:tr w:rsidR="00572824" w:rsidTr="006239E8">
        <w:tc>
          <w:tcPr>
            <w:tcW w:w="9828" w:type="dxa"/>
            <w:gridSpan w:val="4"/>
          </w:tcPr>
          <w:p w:rsidR="00572824" w:rsidRDefault="00572824" w:rsidP="006239E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 w:rsidRPr="002F0955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Special instructions, if any</w:t>
            </w:r>
          </w:p>
          <w:p w:rsidR="00572824" w:rsidRPr="002F0955" w:rsidRDefault="00572824" w:rsidP="006239E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</w:p>
        </w:tc>
      </w:tr>
      <w:tr w:rsidR="00572824" w:rsidTr="006239E8">
        <w:tc>
          <w:tcPr>
            <w:tcW w:w="9828" w:type="dxa"/>
            <w:gridSpan w:val="4"/>
          </w:tcPr>
          <w:p w:rsidR="00572824" w:rsidRDefault="00572824" w:rsidP="006239E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  <w:r w:rsidRPr="002F0955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  <w:t>Library and laboratory equipment`s</w:t>
            </w:r>
          </w:p>
          <w:p w:rsidR="00572824" w:rsidRPr="002F0955" w:rsidRDefault="00572824" w:rsidP="006239E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mr-IN"/>
              </w:rPr>
            </w:pPr>
          </w:p>
        </w:tc>
      </w:tr>
    </w:tbl>
    <w:p w:rsidR="00572824" w:rsidRPr="00065218" w:rsidRDefault="00572824" w:rsidP="00572824">
      <w:pPr>
        <w:pStyle w:val="Default"/>
        <w:ind w:left="540"/>
        <w:jc w:val="both"/>
        <w:rPr>
          <w:color w:val="auto"/>
        </w:rPr>
      </w:pPr>
    </w:p>
    <w:p w:rsidR="00572824" w:rsidRDefault="00572824" w:rsidP="00572824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EC1BD8" w:rsidRDefault="00EC1BD8" w:rsidP="00572824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EC1BD8" w:rsidRDefault="00EC1BD8" w:rsidP="00572824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EC1BD8" w:rsidRDefault="00EC1BD8" w:rsidP="00572824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EC1BD8" w:rsidRDefault="00EC1BD8" w:rsidP="00572824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EC1BD8" w:rsidRDefault="00EC1BD8" w:rsidP="00572824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EC1BD8" w:rsidRDefault="00EC1BD8" w:rsidP="00572824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EC1BD8" w:rsidRDefault="00EC1BD8" w:rsidP="00572824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EC1BD8" w:rsidRDefault="00EC1BD8" w:rsidP="00572824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EC1BD8" w:rsidRDefault="00EC1BD8" w:rsidP="00572824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EC1BD8" w:rsidRDefault="00EC1BD8" w:rsidP="00572824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EC1BD8" w:rsidRDefault="00EC1BD8" w:rsidP="00572824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EC1BD8" w:rsidRDefault="00EC1BD8" w:rsidP="00572824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EC1BD8" w:rsidRDefault="00EC1BD8" w:rsidP="00572824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EC1BD8" w:rsidRDefault="00EC1BD8" w:rsidP="00572824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EC1BD8" w:rsidRDefault="00EC1BD8" w:rsidP="00572824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EC1BD8" w:rsidRDefault="00EC1BD8" w:rsidP="00572824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EC1BD8" w:rsidRDefault="00EC1BD8" w:rsidP="00572824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EC1BD8" w:rsidRDefault="00EC1BD8" w:rsidP="00572824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EC1BD8" w:rsidRDefault="00EC1BD8" w:rsidP="00572824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EC1BD8" w:rsidRDefault="00EC1BD8" w:rsidP="00572824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0450B6" w:rsidRPr="00EC1BD8" w:rsidRDefault="000450B6" w:rsidP="00EC1BD8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26"/>
          <w:szCs w:val="26"/>
          <w:lang w:bidi="mr-IN"/>
        </w:rPr>
        <w:tab/>
      </w:r>
      <w:proofErr w:type="spellStart"/>
      <w:r w:rsidRPr="00EC1BD8">
        <w:rPr>
          <w:rFonts w:ascii="Times New Roman" w:hAnsi="Times New Roman" w:cs="Times New Roman"/>
          <w:sz w:val="30"/>
          <w:szCs w:val="30"/>
        </w:rPr>
        <w:t>Rayat</w:t>
      </w:r>
      <w:proofErr w:type="spellEnd"/>
      <w:r w:rsidRPr="00EC1BD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C1BD8">
        <w:rPr>
          <w:rFonts w:ascii="Times New Roman" w:hAnsi="Times New Roman" w:cs="Times New Roman"/>
          <w:sz w:val="30"/>
          <w:szCs w:val="30"/>
        </w:rPr>
        <w:t>Shikshan</w:t>
      </w:r>
      <w:proofErr w:type="spellEnd"/>
      <w:r w:rsidRPr="00EC1BD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C1BD8">
        <w:rPr>
          <w:rFonts w:ascii="Times New Roman" w:hAnsi="Times New Roman" w:cs="Times New Roman"/>
          <w:sz w:val="30"/>
          <w:szCs w:val="30"/>
        </w:rPr>
        <w:t>Sanstha’s</w:t>
      </w:r>
      <w:proofErr w:type="spellEnd"/>
    </w:p>
    <w:p w:rsidR="000450B6" w:rsidRPr="00EC1BD8" w:rsidRDefault="000450B6" w:rsidP="00EC1B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C1BD8">
        <w:rPr>
          <w:rFonts w:ascii="Times New Roman" w:hAnsi="Times New Roman" w:cs="Times New Roman"/>
          <w:b/>
          <w:sz w:val="30"/>
          <w:szCs w:val="30"/>
        </w:rPr>
        <w:t>Chhatrapati</w:t>
      </w:r>
      <w:proofErr w:type="spellEnd"/>
      <w:r w:rsidRPr="00EC1BD8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proofErr w:type="gramStart"/>
      <w:r w:rsidRPr="00EC1BD8">
        <w:rPr>
          <w:rFonts w:ascii="Times New Roman" w:hAnsi="Times New Roman" w:cs="Times New Roman"/>
          <w:b/>
          <w:sz w:val="30"/>
          <w:szCs w:val="30"/>
        </w:rPr>
        <w:t>Shivaji</w:t>
      </w:r>
      <w:proofErr w:type="spellEnd"/>
      <w:r w:rsidRPr="00EC1BD8">
        <w:rPr>
          <w:rFonts w:ascii="Times New Roman" w:hAnsi="Times New Roman" w:cs="Times New Roman"/>
          <w:b/>
          <w:sz w:val="30"/>
          <w:szCs w:val="30"/>
        </w:rPr>
        <w:t xml:space="preserve">  </w:t>
      </w:r>
      <w:proofErr w:type="spellStart"/>
      <w:r w:rsidRPr="00EC1BD8">
        <w:rPr>
          <w:rFonts w:ascii="Times New Roman" w:hAnsi="Times New Roman" w:cs="Times New Roman"/>
          <w:b/>
          <w:sz w:val="30"/>
          <w:szCs w:val="30"/>
        </w:rPr>
        <w:t>College,Satara</w:t>
      </w:r>
      <w:proofErr w:type="spellEnd"/>
      <w:proofErr w:type="gramEnd"/>
    </w:p>
    <w:p w:rsidR="000450B6" w:rsidRPr="00EC1BD8" w:rsidRDefault="000450B6" w:rsidP="000450B6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BD8">
        <w:rPr>
          <w:rFonts w:ascii="Times New Roman" w:hAnsi="Times New Roman" w:cs="Times New Roman"/>
          <w:sz w:val="24"/>
          <w:szCs w:val="24"/>
        </w:rPr>
        <w:t xml:space="preserve"> (Autonomous College)</w:t>
      </w:r>
    </w:p>
    <w:p w:rsidR="000450B6" w:rsidRPr="00EC1BD8" w:rsidRDefault="000450B6" w:rsidP="00EC1B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1BD8">
        <w:rPr>
          <w:rFonts w:ascii="Times New Roman" w:hAnsi="Times New Roman" w:cs="Times New Roman"/>
          <w:sz w:val="24"/>
          <w:szCs w:val="24"/>
        </w:rPr>
        <w:t>Department of Education</w:t>
      </w:r>
    </w:p>
    <w:p w:rsidR="000450B6" w:rsidRPr="00EC1BD8" w:rsidRDefault="000450B6" w:rsidP="00EC1BD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C1BD8">
        <w:rPr>
          <w:rFonts w:ascii="Times New Roman" w:hAnsi="Times New Roman" w:cs="Times New Roman"/>
          <w:sz w:val="32"/>
          <w:szCs w:val="32"/>
        </w:rPr>
        <w:t>Evaluation Pattern of Examination-(UG)</w:t>
      </w:r>
    </w:p>
    <w:p w:rsidR="000450B6" w:rsidRPr="00EC1BD8" w:rsidRDefault="000450B6" w:rsidP="00EC1B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1BD8">
        <w:rPr>
          <w:rFonts w:ascii="Times New Roman" w:hAnsi="Times New Roman" w:cs="Times New Roman"/>
          <w:sz w:val="28"/>
          <w:szCs w:val="28"/>
        </w:rPr>
        <w:t>Scheme of Examination</w:t>
      </w:r>
    </w:p>
    <w:p w:rsidR="000450B6" w:rsidRPr="00EC1BD8" w:rsidRDefault="000450B6" w:rsidP="000450B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83"/>
        <w:gridCol w:w="3337"/>
        <w:gridCol w:w="2418"/>
      </w:tblGrid>
      <w:tr w:rsidR="000450B6" w:rsidRPr="00EC1BD8" w:rsidTr="00EC1BD8">
        <w:trPr>
          <w:cantSplit/>
          <w:trHeight w:val="747"/>
          <w:tblHeader/>
          <w:jc w:val="center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0B6" w:rsidRPr="00EC1BD8" w:rsidRDefault="000450B6" w:rsidP="00EC1B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1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Term End Examination </w:t>
            </w:r>
            <w:r w:rsidR="00EC1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EC1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Marks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0B6" w:rsidRPr="00EC1BD8" w:rsidRDefault="000450B6" w:rsidP="00026A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1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Internal Examination Marks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0B6" w:rsidRPr="00EC1BD8" w:rsidRDefault="000450B6" w:rsidP="00026A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1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</w:tc>
      </w:tr>
      <w:tr w:rsidR="000450B6" w:rsidRPr="00EC1BD8" w:rsidTr="00EC1BD8">
        <w:trPr>
          <w:cantSplit/>
          <w:trHeight w:val="348"/>
          <w:tblHeader/>
          <w:jc w:val="center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0B6" w:rsidRPr="00EC1BD8" w:rsidRDefault="000450B6" w:rsidP="00026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D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0B6" w:rsidRPr="00EC1BD8" w:rsidRDefault="000450B6" w:rsidP="00026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D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0B6" w:rsidRPr="00EC1BD8" w:rsidRDefault="000450B6" w:rsidP="00026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D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1761B" w:rsidRDefault="0001761B" w:rsidP="00477382">
      <w:pPr>
        <w:rPr>
          <w:sz w:val="32"/>
          <w:szCs w:val="32"/>
        </w:rPr>
      </w:pPr>
    </w:p>
    <w:p w:rsidR="000450B6" w:rsidRPr="0001761B" w:rsidRDefault="000450B6" w:rsidP="000176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01761B">
        <w:rPr>
          <w:rFonts w:ascii="Times New Roman" w:hAnsi="Times New Roman" w:cs="Times New Roman"/>
          <w:sz w:val="26"/>
          <w:szCs w:val="26"/>
        </w:rPr>
        <w:t>Rayat</w:t>
      </w:r>
      <w:proofErr w:type="spellEnd"/>
      <w:r w:rsidRPr="00017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61B">
        <w:rPr>
          <w:rFonts w:ascii="Times New Roman" w:hAnsi="Times New Roman" w:cs="Times New Roman"/>
          <w:sz w:val="26"/>
          <w:szCs w:val="26"/>
        </w:rPr>
        <w:t>Shikshan</w:t>
      </w:r>
      <w:proofErr w:type="spellEnd"/>
      <w:r w:rsidRPr="00017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761B">
        <w:rPr>
          <w:rFonts w:ascii="Times New Roman" w:hAnsi="Times New Roman" w:cs="Times New Roman"/>
          <w:sz w:val="26"/>
          <w:szCs w:val="26"/>
        </w:rPr>
        <w:t>Sanstha’s</w:t>
      </w:r>
      <w:proofErr w:type="spellEnd"/>
    </w:p>
    <w:p w:rsidR="000450B6" w:rsidRPr="0001761B" w:rsidRDefault="000450B6" w:rsidP="0001761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1761B">
        <w:rPr>
          <w:rFonts w:ascii="Times New Roman" w:hAnsi="Times New Roman" w:cs="Times New Roman"/>
          <w:b/>
          <w:sz w:val="34"/>
          <w:szCs w:val="34"/>
        </w:rPr>
        <w:t xml:space="preserve"> </w:t>
      </w:r>
      <w:proofErr w:type="spellStart"/>
      <w:r w:rsidRPr="0001761B">
        <w:rPr>
          <w:rFonts w:ascii="Times New Roman" w:hAnsi="Times New Roman" w:cs="Times New Roman"/>
          <w:b/>
          <w:sz w:val="30"/>
          <w:szCs w:val="30"/>
        </w:rPr>
        <w:t>Chhatrapati</w:t>
      </w:r>
      <w:proofErr w:type="spellEnd"/>
      <w:r w:rsidRPr="0001761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01761B">
        <w:rPr>
          <w:rFonts w:ascii="Times New Roman" w:hAnsi="Times New Roman" w:cs="Times New Roman"/>
          <w:b/>
          <w:sz w:val="30"/>
          <w:szCs w:val="30"/>
        </w:rPr>
        <w:t>Shivaji</w:t>
      </w:r>
      <w:proofErr w:type="spellEnd"/>
      <w:r w:rsidRPr="0001761B">
        <w:rPr>
          <w:rFonts w:ascii="Times New Roman" w:hAnsi="Times New Roman" w:cs="Times New Roman"/>
          <w:b/>
          <w:sz w:val="30"/>
          <w:szCs w:val="30"/>
        </w:rPr>
        <w:t xml:space="preserve"> College, </w:t>
      </w:r>
      <w:proofErr w:type="spellStart"/>
      <w:r w:rsidRPr="0001761B">
        <w:rPr>
          <w:rFonts w:ascii="Times New Roman" w:hAnsi="Times New Roman" w:cs="Times New Roman"/>
          <w:b/>
          <w:sz w:val="30"/>
          <w:szCs w:val="30"/>
        </w:rPr>
        <w:t>Satara</w:t>
      </w:r>
      <w:proofErr w:type="spellEnd"/>
    </w:p>
    <w:p w:rsidR="000450B6" w:rsidRPr="0001761B" w:rsidRDefault="000450B6" w:rsidP="0001761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1761B">
        <w:rPr>
          <w:rFonts w:ascii="Times New Roman" w:hAnsi="Times New Roman" w:cs="Times New Roman"/>
          <w:sz w:val="30"/>
          <w:szCs w:val="30"/>
        </w:rPr>
        <w:t xml:space="preserve">Pattern of </w:t>
      </w:r>
      <w:r w:rsidRPr="0001761B">
        <w:rPr>
          <w:rFonts w:ascii="Times New Roman" w:hAnsi="Times New Roman" w:cs="Times New Roman"/>
          <w:sz w:val="30"/>
          <w:szCs w:val="30"/>
        </w:rPr>
        <w:tab/>
        <w:t>Question Paper</w:t>
      </w:r>
    </w:p>
    <w:p w:rsidR="000450B6" w:rsidRPr="0001761B" w:rsidRDefault="000450B6" w:rsidP="000176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61B">
        <w:rPr>
          <w:rFonts w:ascii="Times New Roman" w:hAnsi="Times New Roman" w:cs="Times New Roman"/>
          <w:b/>
          <w:sz w:val="26"/>
          <w:szCs w:val="26"/>
        </w:rPr>
        <w:t xml:space="preserve">B.A.I, Semester I and II – </w:t>
      </w:r>
      <w:r w:rsidRPr="0001761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Education </w:t>
      </w:r>
    </w:p>
    <w:p w:rsidR="000450B6" w:rsidRPr="0001761B" w:rsidRDefault="000450B6" w:rsidP="000176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61B">
        <w:rPr>
          <w:rFonts w:ascii="Times New Roman" w:hAnsi="Times New Roman" w:cs="Times New Roman"/>
          <w:b/>
          <w:sz w:val="26"/>
          <w:szCs w:val="26"/>
        </w:rPr>
        <w:t>Term end Examination: Total Marks: 60</w:t>
      </w:r>
    </w:p>
    <w:p w:rsidR="000450B6" w:rsidRPr="00477382" w:rsidRDefault="000450B6" w:rsidP="004773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61B">
        <w:rPr>
          <w:rFonts w:ascii="Times New Roman" w:hAnsi="Times New Roman" w:cs="Times New Roman"/>
          <w:b/>
          <w:sz w:val="26"/>
          <w:szCs w:val="26"/>
        </w:rPr>
        <w:t>Education</w:t>
      </w:r>
    </w:p>
    <w:p w:rsidR="000450B6" w:rsidRPr="00477382" w:rsidRDefault="000450B6" w:rsidP="004773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External Evaluation: Total Marks: 60</w:t>
      </w:r>
    </w:p>
    <w:p w:rsidR="000450B6" w:rsidRPr="00F81EC5" w:rsidRDefault="00F81EC5" w:rsidP="00F81E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0450B6">
        <w:rPr>
          <w:sz w:val="24"/>
          <w:szCs w:val="24"/>
        </w:rPr>
        <w:t xml:space="preserve">Question No. 1:- </w:t>
      </w:r>
      <w:bookmarkStart w:id="1" w:name="_heading=h.2gleykmsr03w" w:colFirst="0" w:colLast="0"/>
      <w:bookmarkEnd w:id="1"/>
      <w:r w:rsidR="000450B6">
        <w:rPr>
          <w:sz w:val="24"/>
          <w:szCs w:val="24"/>
        </w:rPr>
        <w:t xml:space="preserve">  Choose the correct alternatives from the f</w:t>
      </w:r>
      <w:r>
        <w:rPr>
          <w:sz w:val="24"/>
          <w:szCs w:val="24"/>
        </w:rPr>
        <w:t xml:space="preserve">ollowing        </w:t>
      </w:r>
      <w:r w:rsidR="000450B6">
        <w:rPr>
          <w:sz w:val="24"/>
          <w:szCs w:val="24"/>
        </w:rPr>
        <w:t xml:space="preserve">  15</w:t>
      </w:r>
    </w:p>
    <w:p w:rsidR="000450B6" w:rsidRDefault="00F81EC5" w:rsidP="000450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0450B6">
        <w:rPr>
          <w:sz w:val="24"/>
          <w:szCs w:val="24"/>
        </w:rPr>
        <w:t xml:space="preserve">Question No. 2:- </w:t>
      </w:r>
      <w:r w:rsidR="000450B6">
        <w:rPr>
          <w:sz w:val="26"/>
          <w:szCs w:val="26"/>
        </w:rPr>
        <w:t>Write short Notes (</w:t>
      </w:r>
      <w:r w:rsidR="000450B6">
        <w:rPr>
          <w:i/>
          <w:sz w:val="26"/>
          <w:szCs w:val="26"/>
        </w:rPr>
        <w:t>Three out of Five</w:t>
      </w:r>
      <w:r w:rsidR="000450B6">
        <w:rPr>
          <w:sz w:val="26"/>
          <w:szCs w:val="26"/>
        </w:rPr>
        <w:t>)</w:t>
      </w:r>
      <w:r w:rsidR="000450B6">
        <w:rPr>
          <w:sz w:val="26"/>
          <w:szCs w:val="26"/>
        </w:rPr>
        <w:tab/>
        <w:t xml:space="preserve">                             15</w:t>
      </w:r>
    </w:p>
    <w:p w:rsidR="000450B6" w:rsidRDefault="00F81EC5" w:rsidP="000450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0450B6">
        <w:rPr>
          <w:sz w:val="24"/>
          <w:szCs w:val="24"/>
        </w:rPr>
        <w:t xml:space="preserve">Question No. 3:- </w:t>
      </w:r>
      <w:r w:rsidR="000450B6">
        <w:rPr>
          <w:sz w:val="26"/>
          <w:szCs w:val="26"/>
        </w:rPr>
        <w:t>Write short answer (</w:t>
      </w:r>
      <w:r w:rsidR="000450B6">
        <w:rPr>
          <w:i/>
          <w:sz w:val="26"/>
          <w:szCs w:val="26"/>
        </w:rPr>
        <w:t>Three out of Five</w:t>
      </w:r>
      <w:r>
        <w:rPr>
          <w:sz w:val="26"/>
          <w:szCs w:val="26"/>
        </w:rPr>
        <w:t>)</w:t>
      </w:r>
      <w:r>
        <w:rPr>
          <w:sz w:val="26"/>
          <w:szCs w:val="26"/>
        </w:rPr>
        <w:tab/>
        <w:t xml:space="preserve">              </w:t>
      </w:r>
      <w:r w:rsidR="000450B6">
        <w:rPr>
          <w:sz w:val="26"/>
          <w:szCs w:val="26"/>
        </w:rPr>
        <w:t xml:space="preserve">  15</w:t>
      </w:r>
      <w:r w:rsidR="00477382">
        <w:rPr>
          <w:sz w:val="24"/>
          <w:szCs w:val="24"/>
        </w:rPr>
        <w:tab/>
      </w:r>
      <w:r w:rsidR="00477382">
        <w:rPr>
          <w:sz w:val="24"/>
          <w:szCs w:val="24"/>
        </w:rPr>
        <w:tab/>
      </w:r>
    </w:p>
    <w:p w:rsidR="000450B6" w:rsidRPr="00EA0221" w:rsidRDefault="00EA0221" w:rsidP="000450B6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450B6">
        <w:rPr>
          <w:sz w:val="24"/>
          <w:szCs w:val="24"/>
        </w:rPr>
        <w:t xml:space="preserve">   </w:t>
      </w:r>
      <w:r w:rsidR="00477382">
        <w:rPr>
          <w:sz w:val="24"/>
          <w:szCs w:val="24"/>
        </w:rPr>
        <w:t xml:space="preserve">   </w:t>
      </w:r>
      <w:r w:rsidR="000450B6">
        <w:rPr>
          <w:sz w:val="24"/>
          <w:szCs w:val="24"/>
        </w:rPr>
        <w:t>Question No. 4:</w:t>
      </w:r>
      <w:r w:rsidR="000450B6">
        <w:rPr>
          <w:color w:val="FF0000"/>
          <w:sz w:val="28"/>
          <w:szCs w:val="28"/>
        </w:rPr>
        <w:t xml:space="preserve"> </w:t>
      </w:r>
      <w:r w:rsidR="000450B6">
        <w:rPr>
          <w:sz w:val="26"/>
          <w:szCs w:val="26"/>
        </w:rPr>
        <w:t>Answer the following question in broad. (</w:t>
      </w:r>
      <w:r w:rsidR="000450B6">
        <w:rPr>
          <w:i/>
          <w:sz w:val="26"/>
          <w:szCs w:val="26"/>
        </w:rPr>
        <w:t xml:space="preserve">One </w:t>
      </w:r>
      <w:proofErr w:type="gramStart"/>
      <w:r w:rsidR="000450B6">
        <w:rPr>
          <w:i/>
          <w:sz w:val="26"/>
          <w:szCs w:val="26"/>
        </w:rPr>
        <w:t>out  of</w:t>
      </w:r>
      <w:proofErr w:type="gramEnd"/>
      <w:r w:rsidR="000450B6">
        <w:rPr>
          <w:i/>
          <w:sz w:val="26"/>
          <w:szCs w:val="26"/>
        </w:rPr>
        <w:t xml:space="preserve"> Two</w:t>
      </w:r>
      <w:r w:rsidR="000450B6">
        <w:rPr>
          <w:sz w:val="26"/>
          <w:szCs w:val="26"/>
        </w:rPr>
        <w:t>)   15</w:t>
      </w:r>
    </w:p>
    <w:p w:rsidR="000450B6" w:rsidRPr="00477382" w:rsidRDefault="00477382" w:rsidP="00477382">
      <w:pPr>
        <w:tabs>
          <w:tab w:val="left" w:pos="3323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</w:p>
    <w:p w:rsidR="000450B6" w:rsidRPr="00477382" w:rsidRDefault="000450B6" w:rsidP="004773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Internal Evaluation: Total Marks: 40</w:t>
      </w:r>
    </w:p>
    <w:p w:rsidR="000450B6" w:rsidRDefault="000450B6" w:rsidP="000450B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1.   </w:t>
      </w:r>
      <w:r w:rsidR="00477382">
        <w:rPr>
          <w:sz w:val="24"/>
          <w:szCs w:val="24"/>
        </w:rPr>
        <w:t xml:space="preserve">Home Assignment </w:t>
      </w:r>
      <w:r w:rsidR="00477382">
        <w:rPr>
          <w:sz w:val="24"/>
          <w:szCs w:val="24"/>
        </w:rPr>
        <w:tab/>
      </w:r>
      <w:r w:rsidR="00477382">
        <w:rPr>
          <w:sz w:val="24"/>
          <w:szCs w:val="24"/>
        </w:rPr>
        <w:tab/>
      </w:r>
      <w:r w:rsidR="00477382">
        <w:rPr>
          <w:sz w:val="24"/>
          <w:szCs w:val="24"/>
        </w:rPr>
        <w:tab/>
      </w:r>
      <w:r w:rsidR="00477382">
        <w:rPr>
          <w:sz w:val="24"/>
          <w:szCs w:val="24"/>
        </w:rPr>
        <w:tab/>
      </w:r>
      <w:r w:rsidR="00477382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10  </w:t>
      </w:r>
    </w:p>
    <w:p w:rsidR="000450B6" w:rsidRDefault="000450B6" w:rsidP="000450B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2.  Subject Related Activity                                 </w:t>
      </w:r>
      <w:r w:rsidR="00477382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10</w:t>
      </w:r>
    </w:p>
    <w:p w:rsidR="0001761B" w:rsidRPr="00F769D8" w:rsidRDefault="000450B6" w:rsidP="00F769D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3.   Class Test                                                                                </w:t>
      </w:r>
      <w:r w:rsidR="00477382">
        <w:rPr>
          <w:sz w:val="24"/>
          <w:szCs w:val="24"/>
        </w:rPr>
        <w:t xml:space="preserve">  </w:t>
      </w:r>
      <w:r>
        <w:rPr>
          <w:sz w:val="24"/>
          <w:szCs w:val="24"/>
        </w:rPr>
        <w:t>20</w:t>
      </w:r>
      <w:bookmarkStart w:id="2" w:name="_heading=h.11uyawvw1p7e" w:colFirst="0" w:colLast="0"/>
      <w:bookmarkStart w:id="3" w:name="_heading=h.fqv26jzetc6x" w:colFirst="0" w:colLast="0"/>
      <w:bookmarkEnd w:id="2"/>
      <w:bookmarkEnd w:id="3"/>
    </w:p>
    <w:p w:rsidR="000450B6" w:rsidRDefault="000450B6" w:rsidP="000450B6">
      <w:pPr>
        <w:pStyle w:val="Heading3"/>
        <w:spacing w:before="78"/>
        <w:ind w:left="843" w:right="862"/>
        <w:jc w:val="center"/>
      </w:pPr>
      <w:proofErr w:type="spellStart"/>
      <w:r>
        <w:t>Rayat</w:t>
      </w:r>
      <w:proofErr w:type="spellEnd"/>
      <w:r>
        <w:t xml:space="preserve"> </w:t>
      </w:r>
      <w:proofErr w:type="spellStart"/>
      <w:r>
        <w:t>Shikshan</w:t>
      </w:r>
      <w:proofErr w:type="spellEnd"/>
      <w:r>
        <w:t xml:space="preserve"> </w:t>
      </w:r>
      <w:proofErr w:type="spellStart"/>
      <w:r>
        <w:t>Sanstha’s</w:t>
      </w:r>
      <w:proofErr w:type="spellEnd"/>
    </w:p>
    <w:p w:rsidR="000450B6" w:rsidRDefault="000450B6" w:rsidP="000450B6">
      <w:pPr>
        <w:ind w:left="1293"/>
        <w:rPr>
          <w:b/>
          <w:sz w:val="36"/>
          <w:szCs w:val="36"/>
        </w:rPr>
      </w:pPr>
      <w:proofErr w:type="spellStart"/>
      <w:r>
        <w:rPr>
          <w:b/>
          <w:sz w:val="40"/>
          <w:szCs w:val="40"/>
        </w:rPr>
        <w:t>Chhatrapati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Shivaji</w:t>
      </w:r>
      <w:proofErr w:type="spellEnd"/>
      <w:r>
        <w:rPr>
          <w:b/>
          <w:sz w:val="40"/>
          <w:szCs w:val="40"/>
        </w:rPr>
        <w:t xml:space="preserve"> College, </w:t>
      </w:r>
      <w:proofErr w:type="spellStart"/>
      <w:r>
        <w:rPr>
          <w:b/>
          <w:sz w:val="40"/>
          <w:szCs w:val="40"/>
        </w:rPr>
        <w:t>Satara</w:t>
      </w:r>
      <w:proofErr w:type="spellEnd"/>
      <w:r>
        <w:rPr>
          <w:b/>
          <w:sz w:val="40"/>
          <w:szCs w:val="40"/>
        </w:rPr>
        <w:t xml:space="preserve"> </w:t>
      </w:r>
      <w:r>
        <w:rPr>
          <w:b/>
          <w:sz w:val="36"/>
          <w:szCs w:val="36"/>
        </w:rPr>
        <w:t>(Autonomous)</w:t>
      </w:r>
    </w:p>
    <w:p w:rsidR="000450B6" w:rsidRDefault="000450B6" w:rsidP="000450B6">
      <w:pPr>
        <w:pStyle w:val="Heading1"/>
        <w:spacing w:before="1"/>
        <w:ind w:left="3424" w:right="2762" w:hanging="663"/>
      </w:pPr>
      <w:r>
        <w:t>Revised Question Paper Pattern Department of Education</w:t>
      </w:r>
    </w:p>
    <w:p w:rsidR="000450B6" w:rsidRDefault="000450B6" w:rsidP="000450B6">
      <w:pPr>
        <w:pStyle w:val="Heading2"/>
        <w:spacing w:line="368" w:lineRule="auto"/>
        <w:ind w:left="1209"/>
      </w:pPr>
      <w:r>
        <w:t>Choice Based Credit System B.A. Part-I (Education (EDU))</w:t>
      </w:r>
    </w:p>
    <w:p w:rsidR="000450B6" w:rsidRDefault="000450B6" w:rsidP="000450B6">
      <w:pPr>
        <w:spacing w:before="224" w:line="322" w:lineRule="auto"/>
        <w:ind w:left="820"/>
        <w:rPr>
          <w:sz w:val="28"/>
          <w:szCs w:val="28"/>
        </w:rPr>
      </w:pPr>
      <w:r>
        <w:rPr>
          <w:b/>
          <w:sz w:val="28"/>
          <w:szCs w:val="28"/>
        </w:rPr>
        <w:t xml:space="preserve">Instruction: </w:t>
      </w:r>
      <w:r>
        <w:rPr>
          <w:sz w:val="28"/>
          <w:szCs w:val="28"/>
        </w:rPr>
        <w:t>1) All Questions are Compulsory.</w:t>
      </w:r>
    </w:p>
    <w:p w:rsidR="000450B6" w:rsidRDefault="000450B6" w:rsidP="000450B6">
      <w:pPr>
        <w:widowControl w:val="0"/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616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All Questions carry equal marks.</w:t>
      </w:r>
    </w:p>
    <w:p w:rsidR="000450B6" w:rsidRDefault="000450B6" w:rsidP="000450B6">
      <w:pPr>
        <w:widowControl w:val="0"/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616"/>
        </w:tabs>
        <w:spacing w:before="2"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Figures to the right indicate full marks.</w:t>
      </w:r>
    </w:p>
    <w:p w:rsidR="000450B6" w:rsidRDefault="000450B6" w:rsidP="000450B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7"/>
          <w:szCs w:val="27"/>
        </w:rPr>
      </w:pPr>
    </w:p>
    <w:p w:rsidR="000450B6" w:rsidRDefault="000450B6" w:rsidP="000450B6">
      <w:pPr>
        <w:pBdr>
          <w:top w:val="nil"/>
          <w:left w:val="nil"/>
          <w:bottom w:val="nil"/>
          <w:right w:val="nil"/>
          <w:between w:val="nil"/>
        </w:pBdr>
        <w:tabs>
          <w:tab w:val="left" w:pos="7058"/>
        </w:tabs>
        <w:spacing w:line="322" w:lineRule="auto"/>
        <w:ind w:left="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Day and Date:</w:t>
      </w:r>
      <w:r>
        <w:rPr>
          <w:color w:val="000000"/>
          <w:sz w:val="28"/>
          <w:szCs w:val="28"/>
        </w:rPr>
        <w:tab/>
        <w:t>Total Marks: 60</w:t>
      </w:r>
    </w:p>
    <w:p w:rsidR="000450B6" w:rsidRDefault="000450B6" w:rsidP="000450B6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Time: Two Hours</w:t>
      </w:r>
    </w:p>
    <w:p w:rsidR="000450B6" w:rsidRDefault="000450B6" w:rsidP="000450B6">
      <w:pPr>
        <w:pBdr>
          <w:top w:val="nil"/>
          <w:left w:val="nil"/>
          <w:bottom w:val="nil"/>
          <w:right w:val="nil"/>
          <w:between w:val="nil"/>
        </w:pBdr>
        <w:ind w:left="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=======================================================</w:t>
      </w:r>
    </w:p>
    <w:p w:rsidR="000450B6" w:rsidRDefault="000450B6" w:rsidP="000450B6">
      <w:pPr>
        <w:pStyle w:val="Heading3"/>
        <w:keepNext w:val="0"/>
        <w:keepLines w:val="0"/>
        <w:widowControl w:val="0"/>
        <w:numPr>
          <w:ilvl w:val="0"/>
          <w:numId w:val="23"/>
        </w:numPr>
        <w:tabs>
          <w:tab w:val="left" w:pos="1179"/>
          <w:tab w:val="right" w:pos="9024"/>
        </w:tabs>
        <w:spacing w:before="4" w:line="240" w:lineRule="auto"/>
      </w:pPr>
      <w:r>
        <w:t>1. Choose the correct alternatives from the following</w:t>
      </w:r>
      <w:r>
        <w:tab/>
        <w:t>15</w:t>
      </w:r>
    </w:p>
    <w:p w:rsidR="000450B6" w:rsidRDefault="000450B6" w:rsidP="000450B6">
      <w:pPr>
        <w:pStyle w:val="Heading2"/>
        <w:ind w:left="820"/>
        <w:rPr>
          <w:rFonts w:ascii="Nirmala UI" w:eastAsia="Nirmala UI" w:hAnsi="Nirmala UI" w:cs="Nirmala UI"/>
        </w:rPr>
      </w:pPr>
      <w:r>
        <w:rPr>
          <w:rFonts w:ascii="Nirmala UI" w:eastAsia="Nirmala UI" w:hAnsi="Nirmala UI" w:cs="Nirmala UI"/>
          <w:cs/>
          <w:lang w:bidi="hi-IN"/>
        </w:rPr>
        <w:t>प्रश्न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cs/>
          <w:lang w:bidi="hi-IN"/>
        </w:rPr>
        <w:t>१</w:t>
      </w:r>
      <w:r>
        <w:rPr>
          <w:rFonts w:ascii="Nirmala UI" w:eastAsia="Nirmala UI" w:hAnsi="Nirmala UI" w:cs="Nirmala UI"/>
        </w:rPr>
        <w:t xml:space="preserve">. </w:t>
      </w:r>
      <w:r>
        <w:rPr>
          <w:rFonts w:ascii="Nirmala UI" w:eastAsia="Nirmala UI" w:hAnsi="Nirmala UI" w:cs="Nirmala UI"/>
          <w:cs/>
          <w:lang w:bidi="hi-IN"/>
        </w:rPr>
        <w:t>खालीलपैकी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cs/>
          <w:lang w:bidi="hi-IN"/>
        </w:rPr>
        <w:t>योग्य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cs/>
          <w:lang w:bidi="hi-IN"/>
        </w:rPr>
        <w:t>पर्याय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cs/>
          <w:lang w:bidi="hi-IN"/>
        </w:rPr>
        <w:t>निवडा</w:t>
      </w:r>
      <w:r>
        <w:rPr>
          <w:rFonts w:ascii="Nirmala UI" w:eastAsia="Nirmala UI" w:hAnsi="Nirmala UI" w:cs="Nirmala UI"/>
        </w:rPr>
        <w:t>.</w:t>
      </w:r>
    </w:p>
    <w:p w:rsidR="000450B6" w:rsidRDefault="000450B6" w:rsidP="000450B6">
      <w:pPr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1"/>
          <w:tab w:val="right" w:pos="9024"/>
        </w:tabs>
        <w:spacing w:before="306" w:after="0" w:line="240" w:lineRule="auto"/>
        <w:ind w:hanging="57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Write short Notes (</w:t>
      </w:r>
      <w:r>
        <w:rPr>
          <w:b/>
          <w:i/>
          <w:color w:val="000000"/>
          <w:sz w:val="28"/>
          <w:szCs w:val="28"/>
        </w:rPr>
        <w:t>Three out of Five</w:t>
      </w:r>
      <w:r>
        <w:rPr>
          <w:b/>
          <w:color w:val="000000"/>
          <w:sz w:val="28"/>
          <w:szCs w:val="28"/>
        </w:rPr>
        <w:t>)</w:t>
      </w:r>
      <w:r>
        <w:rPr>
          <w:b/>
          <w:color w:val="000000"/>
          <w:sz w:val="28"/>
          <w:szCs w:val="28"/>
        </w:rPr>
        <w:tab/>
        <w:t>15</w:t>
      </w:r>
    </w:p>
    <w:p w:rsidR="000450B6" w:rsidRDefault="000450B6" w:rsidP="000450B6">
      <w:pPr>
        <w:pStyle w:val="Heading2"/>
        <w:ind w:left="882"/>
        <w:rPr>
          <w:rFonts w:ascii="Nirmala UI" w:eastAsia="Nirmala UI" w:hAnsi="Nirmala UI" w:cs="Nirmala UI"/>
        </w:rPr>
      </w:pPr>
      <w:r>
        <w:rPr>
          <w:rFonts w:ascii="Nirmala UI" w:eastAsia="Nirmala UI" w:hAnsi="Nirmala UI" w:cs="Nirmala UI"/>
          <w:cs/>
          <w:lang w:bidi="hi-IN"/>
        </w:rPr>
        <w:t>प्रश्न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cs/>
          <w:lang w:bidi="hi-IN"/>
        </w:rPr>
        <w:t>२</w:t>
      </w:r>
      <w:r>
        <w:rPr>
          <w:rFonts w:ascii="Nirmala UI" w:eastAsia="Nirmala UI" w:hAnsi="Nirmala UI" w:cs="Nirmala UI"/>
        </w:rPr>
        <w:t xml:space="preserve">. </w:t>
      </w:r>
      <w:r>
        <w:rPr>
          <w:rFonts w:ascii="Nirmala UI" w:eastAsia="Nirmala UI" w:hAnsi="Nirmala UI" w:cs="Nirmala UI"/>
          <w:cs/>
          <w:lang w:bidi="hi-IN"/>
        </w:rPr>
        <w:t>टीपा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cs/>
          <w:lang w:bidi="hi-IN"/>
        </w:rPr>
        <w:t>लिहा</w:t>
      </w:r>
      <w:r>
        <w:rPr>
          <w:rFonts w:ascii="Nirmala UI" w:eastAsia="Nirmala UI" w:hAnsi="Nirmala UI" w:cs="Nirmala UI"/>
        </w:rPr>
        <w:t xml:space="preserve">  (</w:t>
      </w:r>
      <w:r>
        <w:rPr>
          <w:rFonts w:ascii="Nirmala UI" w:eastAsia="Nirmala UI" w:hAnsi="Nirmala UI" w:cs="Nirmala UI"/>
          <w:cs/>
          <w:lang w:bidi="hi-IN"/>
        </w:rPr>
        <w:t>पाच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cs/>
          <w:lang w:bidi="hi-IN"/>
        </w:rPr>
        <w:t>पैकी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cs/>
          <w:lang w:bidi="hi-IN"/>
        </w:rPr>
        <w:t>तीन</w:t>
      </w:r>
      <w:r>
        <w:rPr>
          <w:rFonts w:ascii="Nirmala UI" w:eastAsia="Nirmala UI" w:hAnsi="Nirmala UI" w:cs="Nirmala UI"/>
        </w:rPr>
        <w:t>)</w:t>
      </w:r>
    </w:p>
    <w:p w:rsidR="000450B6" w:rsidRDefault="000450B6" w:rsidP="000450B6">
      <w:pPr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1"/>
          <w:tab w:val="right" w:pos="9024"/>
        </w:tabs>
        <w:spacing w:before="376" w:after="0" w:line="240" w:lineRule="auto"/>
        <w:ind w:hanging="57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Write short answer (</w:t>
      </w:r>
      <w:r>
        <w:rPr>
          <w:b/>
          <w:i/>
          <w:color w:val="000000"/>
          <w:sz w:val="28"/>
          <w:szCs w:val="28"/>
        </w:rPr>
        <w:t>Three out of Five</w:t>
      </w:r>
      <w:r>
        <w:rPr>
          <w:b/>
          <w:color w:val="000000"/>
          <w:sz w:val="28"/>
          <w:szCs w:val="28"/>
        </w:rPr>
        <w:t>)</w:t>
      </w:r>
      <w:r>
        <w:rPr>
          <w:b/>
          <w:color w:val="000000"/>
          <w:sz w:val="28"/>
          <w:szCs w:val="28"/>
        </w:rPr>
        <w:tab/>
        <w:t>15</w:t>
      </w:r>
    </w:p>
    <w:p w:rsidR="000450B6" w:rsidRDefault="000450B6" w:rsidP="000450B6">
      <w:pPr>
        <w:pStyle w:val="Heading2"/>
        <w:ind w:left="820"/>
        <w:rPr>
          <w:rFonts w:ascii="Nirmala UI" w:eastAsia="Nirmala UI" w:hAnsi="Nirmala UI" w:cs="Nirmala UI"/>
        </w:rPr>
      </w:pPr>
      <w:r>
        <w:rPr>
          <w:rFonts w:ascii="Nirmala UI" w:eastAsia="Nirmala UI" w:hAnsi="Nirmala UI" w:cs="Nirmala UI"/>
          <w:cs/>
          <w:lang w:bidi="hi-IN"/>
        </w:rPr>
        <w:t>प्रश्न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cs/>
          <w:lang w:bidi="hi-IN"/>
        </w:rPr>
        <w:t>३</w:t>
      </w:r>
      <w:r>
        <w:rPr>
          <w:rFonts w:ascii="Nirmala UI" w:eastAsia="Nirmala UI" w:hAnsi="Nirmala UI" w:cs="Nirmala UI"/>
        </w:rPr>
        <w:t xml:space="preserve">. </w:t>
      </w:r>
      <w:r>
        <w:rPr>
          <w:rFonts w:ascii="Nirmala UI" w:eastAsia="Nirmala UI" w:hAnsi="Nirmala UI" w:cs="Nirmala UI"/>
          <w:cs/>
          <w:lang w:bidi="hi-IN"/>
        </w:rPr>
        <w:t>थोडक्यात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cs/>
          <w:lang w:bidi="hi-IN"/>
        </w:rPr>
        <w:t>उत्तरे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cs/>
          <w:lang w:bidi="hi-IN"/>
        </w:rPr>
        <w:t>लिहा</w:t>
      </w:r>
      <w:r>
        <w:rPr>
          <w:rFonts w:ascii="Nirmala UI" w:eastAsia="Nirmala UI" w:hAnsi="Nirmala UI" w:cs="Nirmala UI"/>
        </w:rPr>
        <w:t xml:space="preserve"> (</w:t>
      </w:r>
      <w:r>
        <w:rPr>
          <w:rFonts w:ascii="Nirmala UI" w:eastAsia="Nirmala UI" w:hAnsi="Nirmala UI" w:cs="Nirmala UI"/>
          <w:cs/>
          <w:lang w:bidi="hi-IN"/>
        </w:rPr>
        <w:t>पाच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cs/>
          <w:lang w:bidi="hi-IN"/>
        </w:rPr>
        <w:t>पैकी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cs/>
          <w:lang w:bidi="hi-IN"/>
        </w:rPr>
        <w:t>तीन</w:t>
      </w:r>
      <w:r>
        <w:rPr>
          <w:rFonts w:ascii="Nirmala UI" w:eastAsia="Nirmala UI" w:hAnsi="Nirmala UI" w:cs="Nirmala UI"/>
        </w:rPr>
        <w:t>)</w:t>
      </w:r>
    </w:p>
    <w:p w:rsidR="000450B6" w:rsidRDefault="000450B6" w:rsidP="000450B6">
      <w:pPr>
        <w:pStyle w:val="Heading3"/>
        <w:keepNext w:val="0"/>
        <w:keepLines w:val="0"/>
        <w:widowControl w:val="0"/>
        <w:numPr>
          <w:ilvl w:val="1"/>
          <w:numId w:val="23"/>
        </w:numPr>
        <w:tabs>
          <w:tab w:val="left" w:pos="1390"/>
          <w:tab w:val="right" w:pos="9166"/>
        </w:tabs>
        <w:spacing w:before="523" w:line="240" w:lineRule="auto"/>
        <w:ind w:left="1389"/>
      </w:pPr>
      <w:r>
        <w:t>Answer the following question in broad. (One out Two)            15</w:t>
      </w:r>
    </w:p>
    <w:p w:rsidR="000450B6" w:rsidRDefault="000450B6" w:rsidP="000450B6">
      <w:pPr>
        <w:pStyle w:val="Heading2"/>
        <w:spacing w:before="168"/>
        <w:ind w:left="820"/>
        <w:rPr>
          <w:rFonts w:ascii="Nirmala UI" w:eastAsia="Nirmala UI" w:hAnsi="Nirmala UI" w:cs="Nirmala UI"/>
        </w:rPr>
      </w:pPr>
      <w:r>
        <w:rPr>
          <w:rFonts w:ascii="Nirmala UI" w:eastAsia="Nirmala UI" w:hAnsi="Nirmala UI" w:cs="Nirmala UI"/>
          <w:cs/>
          <w:lang w:bidi="hi-IN"/>
        </w:rPr>
        <w:t>प्रश्न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cs/>
          <w:lang w:bidi="hi-IN"/>
        </w:rPr>
        <w:t>४</w:t>
      </w:r>
      <w:r>
        <w:rPr>
          <w:rFonts w:ascii="Nirmala UI" w:eastAsia="Nirmala UI" w:hAnsi="Nirmala UI" w:cs="Nirmala UI"/>
        </w:rPr>
        <w:t xml:space="preserve">. </w:t>
      </w:r>
      <w:r>
        <w:rPr>
          <w:rFonts w:ascii="Nirmala UI" w:eastAsia="Nirmala UI" w:hAnsi="Nirmala UI" w:cs="Nirmala UI"/>
          <w:cs/>
          <w:lang w:bidi="hi-IN"/>
        </w:rPr>
        <w:t>खालील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cs/>
          <w:lang w:bidi="hi-IN"/>
        </w:rPr>
        <w:t>प्रश्नाचे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cs/>
          <w:lang w:bidi="hi-IN"/>
        </w:rPr>
        <w:t>सविस्तर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cs/>
          <w:lang w:bidi="hi-IN"/>
        </w:rPr>
        <w:t>उत्तर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cs/>
          <w:lang w:bidi="hi-IN"/>
        </w:rPr>
        <w:t>लिहा</w:t>
      </w:r>
      <w:r>
        <w:rPr>
          <w:rFonts w:ascii="Nirmala UI" w:eastAsia="Nirmala UI" w:hAnsi="Nirmala UI" w:cs="Nirmala UI"/>
        </w:rPr>
        <w:t>.(</w:t>
      </w:r>
      <w:r>
        <w:rPr>
          <w:rFonts w:ascii="Nirmala UI" w:eastAsia="Nirmala UI" w:hAnsi="Nirmala UI" w:cs="Nirmala UI"/>
          <w:cs/>
          <w:lang w:bidi="hi-IN"/>
        </w:rPr>
        <w:t>दोन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cs/>
          <w:lang w:bidi="hi-IN"/>
        </w:rPr>
        <w:t>पैकी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  <w:cs/>
          <w:lang w:bidi="hi-IN"/>
        </w:rPr>
        <w:t>एक</w:t>
      </w:r>
      <w:r>
        <w:rPr>
          <w:rFonts w:ascii="Nirmala UI" w:eastAsia="Nirmala UI" w:hAnsi="Nirmala UI" w:cs="Nirmala UI"/>
        </w:rPr>
        <w:t>)</w:t>
      </w:r>
    </w:p>
    <w:p w:rsidR="000450B6" w:rsidRDefault="000450B6" w:rsidP="000450B6">
      <w:p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before="158"/>
        <w:ind w:left="1180"/>
        <w:rPr>
          <w:color w:val="000000"/>
          <w:sz w:val="28"/>
          <w:szCs w:val="28"/>
        </w:rPr>
      </w:pPr>
    </w:p>
    <w:p w:rsidR="000450B6" w:rsidRPr="0094274E" w:rsidRDefault="000450B6" w:rsidP="000450B6">
      <w:pPr>
        <w:rPr>
          <w:sz w:val="28"/>
          <w:szCs w:val="28"/>
        </w:rPr>
      </w:pPr>
    </w:p>
    <w:p w:rsidR="000450B6" w:rsidRPr="0094274E" w:rsidRDefault="000450B6" w:rsidP="000450B6">
      <w:pPr>
        <w:rPr>
          <w:sz w:val="28"/>
          <w:szCs w:val="28"/>
        </w:rPr>
      </w:pPr>
    </w:p>
    <w:p w:rsidR="000450B6" w:rsidRPr="0094274E" w:rsidRDefault="000450B6" w:rsidP="000450B6">
      <w:pPr>
        <w:rPr>
          <w:sz w:val="28"/>
          <w:szCs w:val="28"/>
        </w:rPr>
      </w:pPr>
    </w:p>
    <w:p w:rsidR="000450B6" w:rsidRPr="0094274E" w:rsidRDefault="000450B6" w:rsidP="000450B6">
      <w:pPr>
        <w:rPr>
          <w:sz w:val="28"/>
          <w:szCs w:val="28"/>
        </w:rPr>
      </w:pPr>
    </w:p>
    <w:p w:rsidR="000450B6" w:rsidRPr="0094274E" w:rsidRDefault="000450B6" w:rsidP="000450B6">
      <w:pPr>
        <w:rPr>
          <w:sz w:val="28"/>
          <w:szCs w:val="28"/>
        </w:rPr>
      </w:pPr>
    </w:p>
    <w:p w:rsidR="000450B6" w:rsidRPr="0094274E" w:rsidRDefault="000450B6" w:rsidP="000450B6">
      <w:pPr>
        <w:rPr>
          <w:sz w:val="28"/>
          <w:szCs w:val="28"/>
        </w:rPr>
      </w:pPr>
    </w:p>
    <w:p w:rsidR="000450B6" w:rsidRPr="0094274E" w:rsidRDefault="000450B6" w:rsidP="000450B6">
      <w:pPr>
        <w:rPr>
          <w:sz w:val="28"/>
          <w:szCs w:val="28"/>
        </w:rPr>
      </w:pPr>
    </w:p>
    <w:p w:rsidR="000450B6" w:rsidRPr="0094274E" w:rsidRDefault="000450B6" w:rsidP="000450B6">
      <w:pPr>
        <w:rPr>
          <w:sz w:val="28"/>
          <w:szCs w:val="28"/>
        </w:rPr>
      </w:pPr>
    </w:p>
    <w:p w:rsidR="000450B6" w:rsidRPr="0094274E" w:rsidRDefault="000450B6" w:rsidP="000450B6">
      <w:pPr>
        <w:rPr>
          <w:sz w:val="28"/>
          <w:szCs w:val="28"/>
        </w:rPr>
      </w:pPr>
    </w:p>
    <w:p w:rsidR="000450B6" w:rsidRPr="0094274E" w:rsidRDefault="000450B6" w:rsidP="000450B6">
      <w:pPr>
        <w:rPr>
          <w:sz w:val="28"/>
          <w:szCs w:val="28"/>
        </w:rPr>
      </w:pPr>
    </w:p>
    <w:p w:rsidR="000450B6" w:rsidRPr="0094274E" w:rsidRDefault="000450B6" w:rsidP="000450B6">
      <w:pPr>
        <w:rPr>
          <w:sz w:val="28"/>
          <w:szCs w:val="28"/>
        </w:rPr>
      </w:pPr>
    </w:p>
    <w:p w:rsidR="000450B6" w:rsidRPr="0094274E" w:rsidRDefault="000450B6" w:rsidP="000450B6">
      <w:pPr>
        <w:rPr>
          <w:sz w:val="28"/>
          <w:szCs w:val="28"/>
        </w:rPr>
      </w:pPr>
    </w:p>
    <w:p w:rsidR="00572824" w:rsidRDefault="00572824" w:rsidP="000450B6">
      <w:pPr>
        <w:tabs>
          <w:tab w:val="left" w:pos="2409"/>
        </w:tabs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572824" w:rsidRDefault="00572824" w:rsidP="00572824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572824" w:rsidRDefault="00572824" w:rsidP="00572824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572824" w:rsidRDefault="00572824" w:rsidP="00572824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572824" w:rsidRDefault="00572824" w:rsidP="00572824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572824" w:rsidRDefault="00572824" w:rsidP="00572824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572824" w:rsidRDefault="00572824" w:rsidP="00572824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572824" w:rsidRDefault="00572824" w:rsidP="005728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572824" w:rsidRDefault="00572824" w:rsidP="005728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572824" w:rsidRDefault="00572824" w:rsidP="005728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572824" w:rsidRDefault="00572824" w:rsidP="005728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572824" w:rsidRPr="00ED48B5" w:rsidRDefault="00572824" w:rsidP="0057282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6"/>
          <w:szCs w:val="26"/>
          <w:lang w:bidi="mr-IN"/>
        </w:rPr>
      </w:pPr>
    </w:p>
    <w:p w:rsidR="00572824" w:rsidRDefault="00572824" w:rsidP="00572824">
      <w:pPr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8A2078" w:rsidRDefault="008A2078" w:rsidP="008A2078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8A2078" w:rsidRDefault="008A2078" w:rsidP="008A2078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8A2078" w:rsidRDefault="008A2078" w:rsidP="008A2078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8A2078" w:rsidRDefault="008A2078" w:rsidP="008A2078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8A2078" w:rsidRDefault="008A2078" w:rsidP="008A2078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8A2078" w:rsidRDefault="008A2078" w:rsidP="008A2078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8A2078" w:rsidRDefault="008A2078" w:rsidP="008A2078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8A2078" w:rsidRDefault="008A2078" w:rsidP="008A2078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8A2078" w:rsidRDefault="008A2078" w:rsidP="008A2078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8A2078" w:rsidRDefault="008A2078" w:rsidP="008A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8A2078" w:rsidRDefault="008A2078" w:rsidP="008A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8A2078" w:rsidRDefault="008A2078" w:rsidP="008A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8A2078" w:rsidRDefault="008A2078" w:rsidP="008A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8A2078" w:rsidRPr="00ED48B5" w:rsidRDefault="008A2078" w:rsidP="008A207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6"/>
          <w:szCs w:val="26"/>
          <w:lang w:bidi="mr-IN"/>
        </w:rPr>
      </w:pPr>
    </w:p>
    <w:p w:rsidR="008A2078" w:rsidRDefault="008A2078" w:rsidP="008A2078">
      <w:pPr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8A2078" w:rsidRDefault="008A2078" w:rsidP="008A2078">
      <w:pPr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  <w:r>
        <w:rPr>
          <w:rFonts w:ascii="Times New Roman" w:hAnsi="Times New Roman" w:cs="Times New Roman"/>
          <w:b/>
          <w:bCs/>
          <w:sz w:val="26"/>
          <w:szCs w:val="26"/>
          <w:lang w:bidi="mr-IN"/>
        </w:rPr>
        <w:br w:type="page"/>
      </w:r>
    </w:p>
    <w:p w:rsidR="008A2078" w:rsidRDefault="008A2078" w:rsidP="008A2078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8A2078" w:rsidRDefault="008A2078" w:rsidP="008A2078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8A2078" w:rsidRDefault="008A2078" w:rsidP="008A2078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8A2078" w:rsidRDefault="008A2078" w:rsidP="008A2078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8A2078" w:rsidRDefault="008A2078" w:rsidP="008A2078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8A2078" w:rsidRDefault="008A2078" w:rsidP="008A2078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8A2078" w:rsidRDefault="008A2078" w:rsidP="008A2078">
      <w:pPr>
        <w:jc w:val="center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8A2078" w:rsidRDefault="008A2078" w:rsidP="008A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8A2078" w:rsidRDefault="008A2078" w:rsidP="008A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8A2078" w:rsidRDefault="008A2078" w:rsidP="008A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8A2078" w:rsidRPr="00ED48B5" w:rsidRDefault="008A2078" w:rsidP="008A207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6"/>
          <w:szCs w:val="26"/>
          <w:lang w:bidi="mr-IN"/>
        </w:rPr>
      </w:pPr>
    </w:p>
    <w:p w:rsidR="008A2078" w:rsidRDefault="008A2078" w:rsidP="008A2078">
      <w:pPr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8A2078" w:rsidRDefault="008A2078" w:rsidP="008A2078">
      <w:pPr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  <w:r>
        <w:rPr>
          <w:rFonts w:ascii="Times New Roman" w:hAnsi="Times New Roman" w:cs="Times New Roman"/>
          <w:b/>
          <w:bCs/>
          <w:sz w:val="26"/>
          <w:szCs w:val="26"/>
          <w:lang w:bidi="mr-IN"/>
        </w:rPr>
        <w:br w:type="page"/>
      </w:r>
    </w:p>
    <w:p w:rsidR="008A2078" w:rsidRDefault="008A2078" w:rsidP="008A2078">
      <w:pPr>
        <w:rPr>
          <w:rFonts w:ascii="Times New Roman" w:hAnsi="Times New Roman" w:cs="Times New Roman"/>
          <w:b/>
          <w:bCs/>
          <w:sz w:val="26"/>
          <w:szCs w:val="26"/>
          <w:lang w:bidi="mr-IN"/>
        </w:rPr>
      </w:pPr>
    </w:p>
    <w:p w:rsidR="000450B6" w:rsidRDefault="000450B6" w:rsidP="00A721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B6" w:rsidRPr="000450B6" w:rsidRDefault="000450B6" w:rsidP="000450B6">
      <w:pPr>
        <w:rPr>
          <w:rFonts w:ascii="Times New Roman" w:hAnsi="Times New Roman" w:cs="Times New Roman"/>
          <w:sz w:val="24"/>
          <w:szCs w:val="24"/>
        </w:rPr>
      </w:pPr>
    </w:p>
    <w:p w:rsidR="000450B6" w:rsidRDefault="000450B6" w:rsidP="000450B6">
      <w:pPr>
        <w:rPr>
          <w:rFonts w:ascii="Times New Roman" w:hAnsi="Times New Roman" w:cs="Times New Roman"/>
          <w:sz w:val="24"/>
          <w:szCs w:val="24"/>
        </w:rPr>
      </w:pPr>
    </w:p>
    <w:p w:rsidR="00620F36" w:rsidRPr="000450B6" w:rsidRDefault="000450B6" w:rsidP="000450B6">
      <w:pPr>
        <w:tabs>
          <w:tab w:val="left" w:pos="8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20F36" w:rsidRPr="000450B6" w:rsidSect="00F109D2">
      <w:pgSz w:w="12240" w:h="15840"/>
      <w:pgMar w:top="1440" w:right="1440" w:bottom="1440" w:left="1440" w:header="720" w:footer="720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532" w:rsidRDefault="00721532" w:rsidP="008F15C8">
      <w:pPr>
        <w:spacing w:after="0" w:line="240" w:lineRule="auto"/>
      </w:pPr>
      <w:r>
        <w:separator/>
      </w:r>
    </w:p>
  </w:endnote>
  <w:endnote w:type="continuationSeparator" w:id="1">
    <w:p w:rsidR="00721532" w:rsidRDefault="00721532" w:rsidP="008F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Nirmala UI">
    <w:altName w:val="Times New Roman"/>
    <w:charset w:val="00"/>
    <w:family w:val="swiss"/>
    <w:pitch w:val="variable"/>
    <w:sig w:usb0="00000003" w:usb1="0000004A" w:usb2="000002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532" w:rsidRDefault="00721532" w:rsidP="008F15C8">
      <w:pPr>
        <w:spacing w:after="0" w:line="240" w:lineRule="auto"/>
      </w:pPr>
      <w:r>
        <w:separator/>
      </w:r>
    </w:p>
  </w:footnote>
  <w:footnote w:type="continuationSeparator" w:id="1">
    <w:p w:rsidR="00721532" w:rsidRDefault="00721532" w:rsidP="008F1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AF7"/>
    <w:multiLevelType w:val="hybridMultilevel"/>
    <w:tmpl w:val="1624B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4692"/>
    <w:multiLevelType w:val="hybridMultilevel"/>
    <w:tmpl w:val="31DE8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40E49"/>
    <w:multiLevelType w:val="hybridMultilevel"/>
    <w:tmpl w:val="69428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62888"/>
    <w:multiLevelType w:val="hybridMultilevel"/>
    <w:tmpl w:val="22521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C7F20"/>
    <w:multiLevelType w:val="hybridMultilevel"/>
    <w:tmpl w:val="1AB04A56"/>
    <w:lvl w:ilvl="0" w:tplc="E646A1C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0DF0742A"/>
    <w:multiLevelType w:val="hybridMultilevel"/>
    <w:tmpl w:val="21FC3550"/>
    <w:lvl w:ilvl="0" w:tplc="E1DE80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76872"/>
    <w:multiLevelType w:val="hybridMultilevel"/>
    <w:tmpl w:val="8ED4D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B65E4"/>
    <w:multiLevelType w:val="hybridMultilevel"/>
    <w:tmpl w:val="21FC3550"/>
    <w:lvl w:ilvl="0" w:tplc="E1DE805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B551A"/>
    <w:multiLevelType w:val="multilevel"/>
    <w:tmpl w:val="063C8910"/>
    <w:lvl w:ilvl="0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cs="Times New Roman"/>
        <w:color w:val="333333"/>
        <w:sz w:val="28"/>
        <w:szCs w:val="28"/>
      </w:rPr>
    </w:lvl>
    <w:lvl w:ilvl="1">
      <w:start w:val="1"/>
      <w:numFmt w:val="decimal"/>
      <w:lvlText w:val="%2."/>
      <w:lvlJc w:val="left"/>
      <w:pPr>
        <w:ind w:left="1540" w:hanging="36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2"/>
      <w:numFmt w:val="decimal"/>
      <w:lvlText w:val="%3)"/>
      <w:lvlJc w:val="left"/>
      <w:pPr>
        <w:ind w:left="2615" w:hanging="305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•"/>
      <w:lvlJc w:val="left"/>
      <w:pPr>
        <w:ind w:left="3670" w:hanging="305"/>
      </w:pPr>
    </w:lvl>
    <w:lvl w:ilvl="4">
      <w:numFmt w:val="bullet"/>
      <w:lvlText w:val="•"/>
      <w:lvlJc w:val="left"/>
      <w:pPr>
        <w:ind w:left="4720" w:hanging="305"/>
      </w:pPr>
    </w:lvl>
    <w:lvl w:ilvl="5">
      <w:numFmt w:val="bullet"/>
      <w:lvlText w:val="•"/>
      <w:lvlJc w:val="left"/>
      <w:pPr>
        <w:ind w:left="5770" w:hanging="305"/>
      </w:pPr>
    </w:lvl>
    <w:lvl w:ilvl="6">
      <w:numFmt w:val="bullet"/>
      <w:lvlText w:val="•"/>
      <w:lvlJc w:val="left"/>
      <w:pPr>
        <w:ind w:left="6820" w:hanging="305"/>
      </w:pPr>
    </w:lvl>
    <w:lvl w:ilvl="7">
      <w:numFmt w:val="bullet"/>
      <w:lvlText w:val="•"/>
      <w:lvlJc w:val="left"/>
      <w:pPr>
        <w:ind w:left="7870" w:hanging="305"/>
      </w:pPr>
    </w:lvl>
    <w:lvl w:ilvl="8">
      <w:numFmt w:val="bullet"/>
      <w:lvlText w:val="•"/>
      <w:lvlJc w:val="left"/>
      <w:pPr>
        <w:ind w:left="8920" w:hanging="305"/>
      </w:pPr>
    </w:lvl>
  </w:abstractNum>
  <w:abstractNum w:abstractNumId="9">
    <w:nsid w:val="29D51318"/>
    <w:multiLevelType w:val="hybridMultilevel"/>
    <w:tmpl w:val="2D546F9C"/>
    <w:lvl w:ilvl="0" w:tplc="9A345B62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B439BF"/>
    <w:multiLevelType w:val="hybridMultilevel"/>
    <w:tmpl w:val="E9261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843E2"/>
    <w:multiLevelType w:val="hybridMultilevel"/>
    <w:tmpl w:val="8ED4D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23A34"/>
    <w:multiLevelType w:val="hybridMultilevel"/>
    <w:tmpl w:val="102E3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14A2D"/>
    <w:multiLevelType w:val="hybridMultilevel"/>
    <w:tmpl w:val="AE486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32105"/>
    <w:multiLevelType w:val="hybridMultilevel"/>
    <w:tmpl w:val="21FC3550"/>
    <w:lvl w:ilvl="0" w:tplc="E1DE80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1613F"/>
    <w:multiLevelType w:val="hybridMultilevel"/>
    <w:tmpl w:val="102E3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33EF7"/>
    <w:multiLevelType w:val="hybridMultilevel"/>
    <w:tmpl w:val="A6AA5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2536DC"/>
    <w:multiLevelType w:val="hybridMultilevel"/>
    <w:tmpl w:val="BE822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0C6F2E"/>
    <w:multiLevelType w:val="hybridMultilevel"/>
    <w:tmpl w:val="69428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E3EB4"/>
    <w:multiLevelType w:val="hybridMultilevel"/>
    <w:tmpl w:val="69428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4F26CE"/>
    <w:multiLevelType w:val="multilevel"/>
    <w:tmpl w:val="BBA65B1A"/>
    <w:lvl w:ilvl="0">
      <w:start w:val="17"/>
      <w:numFmt w:val="upperLetter"/>
      <w:lvlText w:val="%1."/>
      <w:lvlJc w:val="left"/>
      <w:pPr>
        <w:ind w:left="1178" w:hanging="358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2"/>
      <w:numFmt w:val="decimal"/>
      <w:lvlText w:val="%1.%2."/>
      <w:lvlJc w:val="left"/>
      <w:pPr>
        <w:ind w:left="1390" w:hanging="570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numFmt w:val="bullet"/>
      <w:lvlText w:val="•"/>
      <w:lvlJc w:val="left"/>
      <w:pPr>
        <w:ind w:left="2468" w:hanging="570"/>
      </w:pPr>
    </w:lvl>
    <w:lvl w:ilvl="3">
      <w:numFmt w:val="bullet"/>
      <w:lvlText w:val="•"/>
      <w:lvlJc w:val="left"/>
      <w:pPr>
        <w:ind w:left="3537" w:hanging="570"/>
      </w:pPr>
    </w:lvl>
    <w:lvl w:ilvl="4">
      <w:numFmt w:val="bullet"/>
      <w:lvlText w:val="•"/>
      <w:lvlJc w:val="left"/>
      <w:pPr>
        <w:ind w:left="4606" w:hanging="570"/>
      </w:pPr>
    </w:lvl>
    <w:lvl w:ilvl="5">
      <w:numFmt w:val="bullet"/>
      <w:lvlText w:val="•"/>
      <w:lvlJc w:val="left"/>
      <w:pPr>
        <w:ind w:left="5675" w:hanging="570"/>
      </w:pPr>
    </w:lvl>
    <w:lvl w:ilvl="6">
      <w:numFmt w:val="bullet"/>
      <w:lvlText w:val="•"/>
      <w:lvlJc w:val="left"/>
      <w:pPr>
        <w:ind w:left="6744" w:hanging="570"/>
      </w:pPr>
    </w:lvl>
    <w:lvl w:ilvl="7">
      <w:numFmt w:val="bullet"/>
      <w:lvlText w:val="•"/>
      <w:lvlJc w:val="left"/>
      <w:pPr>
        <w:ind w:left="7813" w:hanging="570"/>
      </w:pPr>
    </w:lvl>
    <w:lvl w:ilvl="8">
      <w:numFmt w:val="bullet"/>
      <w:lvlText w:val="•"/>
      <w:lvlJc w:val="left"/>
      <w:pPr>
        <w:ind w:left="8882" w:hanging="570"/>
      </w:pPr>
    </w:lvl>
  </w:abstractNum>
  <w:abstractNum w:abstractNumId="21">
    <w:nsid w:val="70D90B4A"/>
    <w:multiLevelType w:val="hybridMultilevel"/>
    <w:tmpl w:val="71FC695C"/>
    <w:lvl w:ilvl="0" w:tplc="6B9A49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405599"/>
    <w:multiLevelType w:val="hybridMultilevel"/>
    <w:tmpl w:val="21FC3550"/>
    <w:lvl w:ilvl="0" w:tplc="E1DE80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F01E0"/>
    <w:multiLevelType w:val="hybridMultilevel"/>
    <w:tmpl w:val="5504C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6"/>
  </w:num>
  <w:num w:numId="4">
    <w:abstractNumId w:val="0"/>
  </w:num>
  <w:num w:numId="5">
    <w:abstractNumId w:val="15"/>
  </w:num>
  <w:num w:numId="6">
    <w:abstractNumId w:val="4"/>
  </w:num>
  <w:num w:numId="7">
    <w:abstractNumId w:val="18"/>
  </w:num>
  <w:num w:numId="8">
    <w:abstractNumId w:val="23"/>
  </w:num>
  <w:num w:numId="9">
    <w:abstractNumId w:val="13"/>
  </w:num>
  <w:num w:numId="10">
    <w:abstractNumId w:val="1"/>
  </w:num>
  <w:num w:numId="11">
    <w:abstractNumId w:val="12"/>
  </w:num>
  <w:num w:numId="12">
    <w:abstractNumId w:val="17"/>
  </w:num>
  <w:num w:numId="13">
    <w:abstractNumId w:val="3"/>
  </w:num>
  <w:num w:numId="14">
    <w:abstractNumId w:val="7"/>
  </w:num>
  <w:num w:numId="15">
    <w:abstractNumId w:val="10"/>
  </w:num>
  <w:num w:numId="16">
    <w:abstractNumId w:val="6"/>
  </w:num>
  <w:num w:numId="17">
    <w:abstractNumId w:val="11"/>
  </w:num>
  <w:num w:numId="18">
    <w:abstractNumId w:val="22"/>
  </w:num>
  <w:num w:numId="19">
    <w:abstractNumId w:val="14"/>
  </w:num>
  <w:num w:numId="20">
    <w:abstractNumId w:val="5"/>
  </w:num>
  <w:num w:numId="21">
    <w:abstractNumId w:val="2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8562D"/>
    <w:rsid w:val="000046E9"/>
    <w:rsid w:val="00017402"/>
    <w:rsid w:val="0001761B"/>
    <w:rsid w:val="000212AE"/>
    <w:rsid w:val="000226AD"/>
    <w:rsid w:val="00026018"/>
    <w:rsid w:val="00027DE4"/>
    <w:rsid w:val="00033694"/>
    <w:rsid w:val="00034084"/>
    <w:rsid w:val="00034DC1"/>
    <w:rsid w:val="00037954"/>
    <w:rsid w:val="000450B6"/>
    <w:rsid w:val="00060DEF"/>
    <w:rsid w:val="00061B71"/>
    <w:rsid w:val="00065218"/>
    <w:rsid w:val="00070321"/>
    <w:rsid w:val="00084FD5"/>
    <w:rsid w:val="00097F82"/>
    <w:rsid w:val="000B6F9F"/>
    <w:rsid w:val="000C48F3"/>
    <w:rsid w:val="000D6D09"/>
    <w:rsid w:val="000E3B1B"/>
    <w:rsid w:val="000E4876"/>
    <w:rsid w:val="000F003A"/>
    <w:rsid w:val="00102BE2"/>
    <w:rsid w:val="00103C6D"/>
    <w:rsid w:val="00110DC7"/>
    <w:rsid w:val="001158FE"/>
    <w:rsid w:val="00133B66"/>
    <w:rsid w:val="001603CD"/>
    <w:rsid w:val="00160FBF"/>
    <w:rsid w:val="00171196"/>
    <w:rsid w:val="001842FE"/>
    <w:rsid w:val="001843C0"/>
    <w:rsid w:val="0018560D"/>
    <w:rsid w:val="00187B40"/>
    <w:rsid w:val="0019239D"/>
    <w:rsid w:val="001A797C"/>
    <w:rsid w:val="001C3361"/>
    <w:rsid w:val="001C3C69"/>
    <w:rsid w:val="001D6A18"/>
    <w:rsid w:val="001F1A9A"/>
    <w:rsid w:val="00202C41"/>
    <w:rsid w:val="002079AF"/>
    <w:rsid w:val="00215221"/>
    <w:rsid w:val="00217A42"/>
    <w:rsid w:val="002207EF"/>
    <w:rsid w:val="00223506"/>
    <w:rsid w:val="00232EB2"/>
    <w:rsid w:val="00243054"/>
    <w:rsid w:val="002441CD"/>
    <w:rsid w:val="00246170"/>
    <w:rsid w:val="00247B55"/>
    <w:rsid w:val="00256DFB"/>
    <w:rsid w:val="0026311C"/>
    <w:rsid w:val="00277F44"/>
    <w:rsid w:val="002801DB"/>
    <w:rsid w:val="002975E0"/>
    <w:rsid w:val="002A02F9"/>
    <w:rsid w:val="002A1668"/>
    <w:rsid w:val="002A3F78"/>
    <w:rsid w:val="002A44E6"/>
    <w:rsid w:val="002A6C1E"/>
    <w:rsid w:val="002B59E4"/>
    <w:rsid w:val="002B5C5C"/>
    <w:rsid w:val="002C01AD"/>
    <w:rsid w:val="002D0F8E"/>
    <w:rsid w:val="002D4C5A"/>
    <w:rsid w:val="002D6AFE"/>
    <w:rsid w:val="002E757A"/>
    <w:rsid w:val="002F0955"/>
    <w:rsid w:val="002F0C17"/>
    <w:rsid w:val="00302602"/>
    <w:rsid w:val="003059C0"/>
    <w:rsid w:val="003119DC"/>
    <w:rsid w:val="00315EF3"/>
    <w:rsid w:val="00321333"/>
    <w:rsid w:val="00324B6D"/>
    <w:rsid w:val="00330F62"/>
    <w:rsid w:val="00353D38"/>
    <w:rsid w:val="00355C0B"/>
    <w:rsid w:val="0036105D"/>
    <w:rsid w:val="003641A6"/>
    <w:rsid w:val="00367436"/>
    <w:rsid w:val="00367837"/>
    <w:rsid w:val="00374EA5"/>
    <w:rsid w:val="00380119"/>
    <w:rsid w:val="003808BF"/>
    <w:rsid w:val="00382CFF"/>
    <w:rsid w:val="00392A2A"/>
    <w:rsid w:val="003946AC"/>
    <w:rsid w:val="0039698F"/>
    <w:rsid w:val="003A6F55"/>
    <w:rsid w:val="003C27A0"/>
    <w:rsid w:val="003D541B"/>
    <w:rsid w:val="003E0D3D"/>
    <w:rsid w:val="003E3A10"/>
    <w:rsid w:val="003E7FB4"/>
    <w:rsid w:val="003F3260"/>
    <w:rsid w:val="0040408A"/>
    <w:rsid w:val="0040619A"/>
    <w:rsid w:val="00406BF1"/>
    <w:rsid w:val="0040760D"/>
    <w:rsid w:val="00421C05"/>
    <w:rsid w:val="00422739"/>
    <w:rsid w:val="00424208"/>
    <w:rsid w:val="00424E3A"/>
    <w:rsid w:val="00425C00"/>
    <w:rsid w:val="00440A2C"/>
    <w:rsid w:val="004527E3"/>
    <w:rsid w:val="004555F0"/>
    <w:rsid w:val="00460775"/>
    <w:rsid w:val="00477382"/>
    <w:rsid w:val="00483DB9"/>
    <w:rsid w:val="004852AD"/>
    <w:rsid w:val="004A0F90"/>
    <w:rsid w:val="004A6A8E"/>
    <w:rsid w:val="004B0C8E"/>
    <w:rsid w:val="004B3BC8"/>
    <w:rsid w:val="004B75F6"/>
    <w:rsid w:val="004C1FBD"/>
    <w:rsid w:val="004C3AAA"/>
    <w:rsid w:val="004C6941"/>
    <w:rsid w:val="004E0750"/>
    <w:rsid w:val="004F3CE1"/>
    <w:rsid w:val="005076A1"/>
    <w:rsid w:val="00515BD4"/>
    <w:rsid w:val="005339AB"/>
    <w:rsid w:val="00534437"/>
    <w:rsid w:val="00540F42"/>
    <w:rsid w:val="005519E7"/>
    <w:rsid w:val="00562DAD"/>
    <w:rsid w:val="00566D68"/>
    <w:rsid w:val="00572824"/>
    <w:rsid w:val="005764FD"/>
    <w:rsid w:val="0058562D"/>
    <w:rsid w:val="00590EA1"/>
    <w:rsid w:val="005A62E3"/>
    <w:rsid w:val="005B67B9"/>
    <w:rsid w:val="005C6FF6"/>
    <w:rsid w:val="005D5414"/>
    <w:rsid w:val="005D624E"/>
    <w:rsid w:val="005E2E64"/>
    <w:rsid w:val="00602CF9"/>
    <w:rsid w:val="0061442C"/>
    <w:rsid w:val="00615335"/>
    <w:rsid w:val="006173F3"/>
    <w:rsid w:val="00620F36"/>
    <w:rsid w:val="006238B5"/>
    <w:rsid w:val="006239E8"/>
    <w:rsid w:val="00633565"/>
    <w:rsid w:val="00634E07"/>
    <w:rsid w:val="006501A1"/>
    <w:rsid w:val="006565B7"/>
    <w:rsid w:val="0066362C"/>
    <w:rsid w:val="006A59E7"/>
    <w:rsid w:val="006A73EC"/>
    <w:rsid w:val="006B2C03"/>
    <w:rsid w:val="006B6064"/>
    <w:rsid w:val="006D55A3"/>
    <w:rsid w:val="006E31F1"/>
    <w:rsid w:val="006E5389"/>
    <w:rsid w:val="006F27C8"/>
    <w:rsid w:val="0070768F"/>
    <w:rsid w:val="00710F25"/>
    <w:rsid w:val="007129F2"/>
    <w:rsid w:val="00713822"/>
    <w:rsid w:val="00721532"/>
    <w:rsid w:val="00731FAB"/>
    <w:rsid w:val="00754168"/>
    <w:rsid w:val="00756A96"/>
    <w:rsid w:val="0078637F"/>
    <w:rsid w:val="00790A53"/>
    <w:rsid w:val="00793E84"/>
    <w:rsid w:val="007A08C9"/>
    <w:rsid w:val="007A40EE"/>
    <w:rsid w:val="007A54EC"/>
    <w:rsid w:val="007B61A5"/>
    <w:rsid w:val="007C15C4"/>
    <w:rsid w:val="007C64FD"/>
    <w:rsid w:val="007D48E2"/>
    <w:rsid w:val="007D7723"/>
    <w:rsid w:val="007E1346"/>
    <w:rsid w:val="007F38F2"/>
    <w:rsid w:val="0080141A"/>
    <w:rsid w:val="0082390A"/>
    <w:rsid w:val="008255B3"/>
    <w:rsid w:val="00831DE2"/>
    <w:rsid w:val="00833FB2"/>
    <w:rsid w:val="00834628"/>
    <w:rsid w:val="00837870"/>
    <w:rsid w:val="00841EFA"/>
    <w:rsid w:val="00846B17"/>
    <w:rsid w:val="00852636"/>
    <w:rsid w:val="00856064"/>
    <w:rsid w:val="008570BE"/>
    <w:rsid w:val="0086139D"/>
    <w:rsid w:val="008630E7"/>
    <w:rsid w:val="0086333D"/>
    <w:rsid w:val="0086453C"/>
    <w:rsid w:val="00870B8D"/>
    <w:rsid w:val="008729DB"/>
    <w:rsid w:val="008803B9"/>
    <w:rsid w:val="00884981"/>
    <w:rsid w:val="00887839"/>
    <w:rsid w:val="00892753"/>
    <w:rsid w:val="00896467"/>
    <w:rsid w:val="008A2078"/>
    <w:rsid w:val="008A660A"/>
    <w:rsid w:val="008A670D"/>
    <w:rsid w:val="008A6B71"/>
    <w:rsid w:val="008B0502"/>
    <w:rsid w:val="008B45A5"/>
    <w:rsid w:val="008C5E24"/>
    <w:rsid w:val="008E3D36"/>
    <w:rsid w:val="008E65FD"/>
    <w:rsid w:val="008F15C8"/>
    <w:rsid w:val="009002C3"/>
    <w:rsid w:val="00900E21"/>
    <w:rsid w:val="00901C93"/>
    <w:rsid w:val="00902402"/>
    <w:rsid w:val="009061AC"/>
    <w:rsid w:val="00907041"/>
    <w:rsid w:val="00930E64"/>
    <w:rsid w:val="00934D70"/>
    <w:rsid w:val="00935328"/>
    <w:rsid w:val="00936AF9"/>
    <w:rsid w:val="0093747B"/>
    <w:rsid w:val="009454BA"/>
    <w:rsid w:val="00946ECE"/>
    <w:rsid w:val="009610D6"/>
    <w:rsid w:val="0097143B"/>
    <w:rsid w:val="00971C59"/>
    <w:rsid w:val="009736A3"/>
    <w:rsid w:val="009737B7"/>
    <w:rsid w:val="00974504"/>
    <w:rsid w:val="00976EA6"/>
    <w:rsid w:val="0098461B"/>
    <w:rsid w:val="0098557C"/>
    <w:rsid w:val="0099722C"/>
    <w:rsid w:val="009A06C2"/>
    <w:rsid w:val="009A3AB9"/>
    <w:rsid w:val="009D7742"/>
    <w:rsid w:val="009F09D0"/>
    <w:rsid w:val="009F1564"/>
    <w:rsid w:val="009F185B"/>
    <w:rsid w:val="009F2308"/>
    <w:rsid w:val="00A03747"/>
    <w:rsid w:val="00A03BC5"/>
    <w:rsid w:val="00A1241E"/>
    <w:rsid w:val="00A1401F"/>
    <w:rsid w:val="00A212EB"/>
    <w:rsid w:val="00A23C52"/>
    <w:rsid w:val="00A330DC"/>
    <w:rsid w:val="00A43C1A"/>
    <w:rsid w:val="00A461FC"/>
    <w:rsid w:val="00A57ACE"/>
    <w:rsid w:val="00A63747"/>
    <w:rsid w:val="00A721DC"/>
    <w:rsid w:val="00A763BF"/>
    <w:rsid w:val="00A76A12"/>
    <w:rsid w:val="00A9142A"/>
    <w:rsid w:val="00A92867"/>
    <w:rsid w:val="00A930F0"/>
    <w:rsid w:val="00AA0A2C"/>
    <w:rsid w:val="00AA2051"/>
    <w:rsid w:val="00AA37A2"/>
    <w:rsid w:val="00AB3EDD"/>
    <w:rsid w:val="00AB7F5E"/>
    <w:rsid w:val="00AF35C8"/>
    <w:rsid w:val="00AF416F"/>
    <w:rsid w:val="00AF5AFA"/>
    <w:rsid w:val="00B0057B"/>
    <w:rsid w:val="00B03F57"/>
    <w:rsid w:val="00B07C69"/>
    <w:rsid w:val="00B127CA"/>
    <w:rsid w:val="00B2412F"/>
    <w:rsid w:val="00B26E18"/>
    <w:rsid w:val="00B34CFB"/>
    <w:rsid w:val="00B34DCD"/>
    <w:rsid w:val="00B61F3C"/>
    <w:rsid w:val="00B75B5D"/>
    <w:rsid w:val="00B8127F"/>
    <w:rsid w:val="00B82F6A"/>
    <w:rsid w:val="00B8396A"/>
    <w:rsid w:val="00B8689B"/>
    <w:rsid w:val="00B9551D"/>
    <w:rsid w:val="00B96C92"/>
    <w:rsid w:val="00BA703B"/>
    <w:rsid w:val="00BA7621"/>
    <w:rsid w:val="00BB72FD"/>
    <w:rsid w:val="00BE1F4C"/>
    <w:rsid w:val="00C076CC"/>
    <w:rsid w:val="00C07CD6"/>
    <w:rsid w:val="00C32D10"/>
    <w:rsid w:val="00C56C75"/>
    <w:rsid w:val="00C7169F"/>
    <w:rsid w:val="00C779C1"/>
    <w:rsid w:val="00C83CF9"/>
    <w:rsid w:val="00C87D69"/>
    <w:rsid w:val="00CA5776"/>
    <w:rsid w:val="00CA57AC"/>
    <w:rsid w:val="00CC4A6B"/>
    <w:rsid w:val="00CD4A7C"/>
    <w:rsid w:val="00CD6C8C"/>
    <w:rsid w:val="00CD7EF5"/>
    <w:rsid w:val="00CE2EFD"/>
    <w:rsid w:val="00CE6D39"/>
    <w:rsid w:val="00CF0DD2"/>
    <w:rsid w:val="00CF6007"/>
    <w:rsid w:val="00D00CC8"/>
    <w:rsid w:val="00D07D0D"/>
    <w:rsid w:val="00D1401E"/>
    <w:rsid w:val="00D34D63"/>
    <w:rsid w:val="00D3713B"/>
    <w:rsid w:val="00D44803"/>
    <w:rsid w:val="00D500D9"/>
    <w:rsid w:val="00D555F1"/>
    <w:rsid w:val="00D5664D"/>
    <w:rsid w:val="00D663AC"/>
    <w:rsid w:val="00D70D11"/>
    <w:rsid w:val="00D71A02"/>
    <w:rsid w:val="00D76429"/>
    <w:rsid w:val="00D77467"/>
    <w:rsid w:val="00DA676B"/>
    <w:rsid w:val="00DB39DF"/>
    <w:rsid w:val="00DC3748"/>
    <w:rsid w:val="00DC6989"/>
    <w:rsid w:val="00DD5F42"/>
    <w:rsid w:val="00DD67AC"/>
    <w:rsid w:val="00DE0E46"/>
    <w:rsid w:val="00DE35D0"/>
    <w:rsid w:val="00DF23BA"/>
    <w:rsid w:val="00E125DC"/>
    <w:rsid w:val="00E15F0B"/>
    <w:rsid w:val="00E27380"/>
    <w:rsid w:val="00E276CE"/>
    <w:rsid w:val="00E3241D"/>
    <w:rsid w:val="00E4049C"/>
    <w:rsid w:val="00E73025"/>
    <w:rsid w:val="00E8604F"/>
    <w:rsid w:val="00E867EF"/>
    <w:rsid w:val="00EA0221"/>
    <w:rsid w:val="00EA2521"/>
    <w:rsid w:val="00EB7C85"/>
    <w:rsid w:val="00EC1BD8"/>
    <w:rsid w:val="00EC24FA"/>
    <w:rsid w:val="00EC6002"/>
    <w:rsid w:val="00EC6D9F"/>
    <w:rsid w:val="00ED0D1B"/>
    <w:rsid w:val="00ED4774"/>
    <w:rsid w:val="00ED48B5"/>
    <w:rsid w:val="00ED4CA9"/>
    <w:rsid w:val="00EF25F5"/>
    <w:rsid w:val="00F04571"/>
    <w:rsid w:val="00F109D2"/>
    <w:rsid w:val="00F10A3F"/>
    <w:rsid w:val="00F119A4"/>
    <w:rsid w:val="00F14F50"/>
    <w:rsid w:val="00F42344"/>
    <w:rsid w:val="00F43110"/>
    <w:rsid w:val="00F47C7F"/>
    <w:rsid w:val="00F54BCB"/>
    <w:rsid w:val="00F5582E"/>
    <w:rsid w:val="00F63B55"/>
    <w:rsid w:val="00F63E90"/>
    <w:rsid w:val="00F64F16"/>
    <w:rsid w:val="00F66FC2"/>
    <w:rsid w:val="00F71A06"/>
    <w:rsid w:val="00F724E3"/>
    <w:rsid w:val="00F769D8"/>
    <w:rsid w:val="00F81EC5"/>
    <w:rsid w:val="00F84720"/>
    <w:rsid w:val="00F91F13"/>
    <w:rsid w:val="00F92A30"/>
    <w:rsid w:val="00F958FC"/>
    <w:rsid w:val="00F9736B"/>
    <w:rsid w:val="00FA4C16"/>
    <w:rsid w:val="00FB0DF1"/>
    <w:rsid w:val="00FB1AE8"/>
    <w:rsid w:val="00FB7D68"/>
    <w:rsid w:val="00FD1BC1"/>
    <w:rsid w:val="00FD66C3"/>
    <w:rsid w:val="00FF0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7AC"/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5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0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0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7AC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67A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7AC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5D5414"/>
    <w:pPr>
      <w:ind w:left="720"/>
      <w:contextualSpacing/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15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15C8"/>
    <w:rPr>
      <w:sz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8F15C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F1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 w:bidi="ar-SA"/>
    </w:rPr>
  </w:style>
  <w:style w:type="character" w:styleId="Hyperlink">
    <w:name w:val="Hyperlink"/>
    <w:basedOn w:val="DefaultParagraphFont"/>
    <w:uiPriority w:val="99"/>
    <w:semiHidden/>
    <w:unhideWhenUsed/>
    <w:rsid w:val="00EB7C8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768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0B6"/>
    <w:rPr>
      <w:rFonts w:asciiTheme="majorHAnsi" w:eastAsiaTheme="majorEastAsia" w:hAnsiTheme="majorHAnsi" w:cstheme="majorBidi"/>
      <w:b/>
      <w:bCs/>
      <w:color w:val="4F81BD" w:themeColor="accent1"/>
      <w:szCs w:val="22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244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1CD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244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41CD"/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eas.repec.org/s/ucp/jpolec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deas.repec.org/s/oup/qjec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eas.repec.org/s/ucp/jpole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F7CB9-6985-4B34-94AE-4B2CE1B0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20</Pages>
  <Words>2597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ECONOMICS</dc:creator>
  <cp:keywords/>
  <dc:description/>
  <cp:lastModifiedBy>RAYAT</cp:lastModifiedBy>
  <cp:revision>565</cp:revision>
  <cp:lastPrinted>2019-12-02T09:00:00Z</cp:lastPrinted>
  <dcterms:created xsi:type="dcterms:W3CDTF">2019-11-29T10:12:00Z</dcterms:created>
  <dcterms:modified xsi:type="dcterms:W3CDTF">2023-06-30T06:58:00Z</dcterms:modified>
</cp:coreProperties>
</file>